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B0E4B" w14:textId="77777777" w:rsidR="00BB0446" w:rsidRPr="008B0E55" w:rsidRDefault="001B31BD">
      <w:pPr>
        <w:spacing w:before="17"/>
        <w:ind w:left="2"/>
        <w:rPr>
          <w:rFonts w:ascii="標楷體" w:eastAsia="標楷體" w:hAnsi="標楷體"/>
          <w:sz w:val="28"/>
        </w:rPr>
      </w:pPr>
      <w:r w:rsidRPr="008B0E55">
        <w:rPr>
          <w:rFonts w:ascii="標楷體" w:eastAsia="標楷體" w:hAnsi="標楷體"/>
          <w:spacing w:val="-4"/>
          <w:sz w:val="28"/>
        </w:rPr>
        <w:t>附表五</w:t>
      </w:r>
    </w:p>
    <w:p w14:paraId="1210345B" w14:textId="77777777" w:rsidR="00BB0446" w:rsidRPr="008B0E55" w:rsidRDefault="001B31BD">
      <w:pPr>
        <w:pStyle w:val="a5"/>
        <w:rPr>
          <w:rFonts w:ascii="標楷體" w:eastAsia="標楷體" w:hAnsi="標楷體"/>
        </w:rPr>
      </w:pPr>
      <w:r w:rsidRPr="008B0E55">
        <w:rPr>
          <w:rFonts w:ascii="標楷體" w:eastAsia="標楷體" w:hAnsi="標楷體"/>
          <w:b w:val="0"/>
        </w:rPr>
        <w:br w:type="column"/>
      </w:r>
      <w:proofErr w:type="gramStart"/>
      <w:r w:rsidRPr="008B0E55">
        <w:rPr>
          <w:rFonts w:ascii="標楷體" w:eastAsia="標楷體" w:hAnsi="標楷體"/>
          <w:spacing w:val="-5"/>
        </w:rPr>
        <w:t>臺</w:t>
      </w:r>
      <w:proofErr w:type="gramEnd"/>
      <w:r w:rsidRPr="008B0E55">
        <w:rPr>
          <w:rFonts w:ascii="標楷體" w:eastAsia="標楷體" w:hAnsi="標楷體"/>
          <w:spacing w:val="-5"/>
        </w:rPr>
        <w:t>中市西區活動中心長期租賃契約書</w:t>
      </w:r>
    </w:p>
    <w:p w14:paraId="12B54A1F" w14:textId="77777777" w:rsidR="00BB0446" w:rsidRPr="008B0E55" w:rsidRDefault="00BB0446">
      <w:pPr>
        <w:pStyle w:val="a5"/>
        <w:rPr>
          <w:rFonts w:ascii="標楷體" w:eastAsia="標楷體" w:hAnsi="標楷體"/>
        </w:rPr>
        <w:sectPr w:rsidR="00BB0446" w:rsidRPr="008B0E55">
          <w:footerReference w:type="default" r:id="rId6"/>
          <w:type w:val="continuous"/>
          <w:pgSz w:w="11910" w:h="16840"/>
          <w:pgMar w:top="980" w:right="1275" w:bottom="1440" w:left="1700" w:header="0" w:footer="1240" w:gutter="0"/>
          <w:pgNumType w:start="1"/>
          <w:cols w:num="2" w:space="720" w:equalWidth="0">
            <w:col w:w="845" w:space="242"/>
            <w:col w:w="7848"/>
          </w:cols>
        </w:sectPr>
      </w:pPr>
    </w:p>
    <w:p w14:paraId="4FE9508A" w14:textId="77777777" w:rsidR="00BB0446" w:rsidRPr="008B0E55" w:rsidRDefault="001B31BD">
      <w:pPr>
        <w:pStyle w:val="a3"/>
        <w:tabs>
          <w:tab w:val="left" w:pos="4497"/>
          <w:tab w:val="left" w:pos="7949"/>
        </w:tabs>
        <w:spacing w:line="268" w:lineRule="auto"/>
        <w:ind w:left="481" w:right="139"/>
        <w:rPr>
          <w:rFonts w:ascii="標楷體" w:eastAsia="標楷體" w:hAnsi="標楷體"/>
        </w:rPr>
      </w:pPr>
      <w:r w:rsidRPr="008B0E55">
        <w:rPr>
          <w:rFonts w:ascii="標楷體" w:eastAsia="標楷體" w:hAnsi="標楷體"/>
        </w:rPr>
        <w:t>立契約出租人</w:t>
      </w:r>
      <w:proofErr w:type="gramStart"/>
      <w:r w:rsidRPr="008B0E55">
        <w:rPr>
          <w:rFonts w:ascii="標楷體" w:eastAsia="標楷體" w:hAnsi="標楷體"/>
        </w:rPr>
        <w:t>臺</w:t>
      </w:r>
      <w:proofErr w:type="gramEnd"/>
      <w:r w:rsidRPr="008B0E55">
        <w:rPr>
          <w:rFonts w:ascii="標楷體" w:eastAsia="標楷體" w:hAnsi="標楷體"/>
        </w:rPr>
        <w:t xml:space="preserve">中市西區區公所(以下簡稱甲方)，與承租人 </w:t>
      </w:r>
      <w:r w:rsidRPr="008B0E55">
        <w:rPr>
          <w:rFonts w:ascii="標楷體" w:eastAsia="標楷體" w:hAnsi="標楷體"/>
          <w:u w:val="single"/>
        </w:rPr>
        <w:tab/>
      </w:r>
      <w:r w:rsidRPr="008B0E55">
        <w:rPr>
          <w:rFonts w:ascii="標楷體" w:eastAsia="標楷體" w:hAnsi="標楷體"/>
          <w:spacing w:val="-4"/>
        </w:rPr>
        <w:t>(以下簡</w:t>
      </w:r>
      <w:r w:rsidRPr="008B0E55">
        <w:rPr>
          <w:rFonts w:ascii="標楷體" w:eastAsia="標楷體" w:hAnsi="標楷體"/>
          <w:spacing w:val="-2"/>
        </w:rPr>
        <w:t>稱乙方)，就本區</w:t>
      </w:r>
      <w:r w:rsidRPr="008B0E55">
        <w:rPr>
          <w:rFonts w:ascii="標楷體" w:eastAsia="標楷體" w:hAnsi="標楷體"/>
          <w:u w:val="single"/>
        </w:rPr>
        <w:tab/>
      </w:r>
      <w:r w:rsidRPr="008B0E55">
        <w:rPr>
          <w:rFonts w:ascii="標楷體" w:eastAsia="標楷體" w:hAnsi="標楷體"/>
        </w:rPr>
        <w:t xml:space="preserve"> 活動中心租賃，雙方訂立契約如下：</w:t>
      </w:r>
    </w:p>
    <w:p w14:paraId="44C3B0B3" w14:textId="77777777" w:rsidR="00BB0446" w:rsidRPr="008B0E55" w:rsidRDefault="001B31BD">
      <w:pPr>
        <w:pStyle w:val="a3"/>
        <w:tabs>
          <w:tab w:val="left" w:pos="7017"/>
        </w:tabs>
        <w:spacing w:line="268" w:lineRule="auto"/>
        <w:ind w:left="2042" w:right="1911" w:hanging="2040"/>
        <w:rPr>
          <w:rFonts w:ascii="標楷體" w:eastAsia="標楷體" w:hAnsi="標楷體"/>
        </w:rPr>
      </w:pPr>
      <w:r w:rsidRPr="008B0E55">
        <w:rPr>
          <w:rFonts w:ascii="標楷體" w:eastAsia="標楷體" w:hAnsi="標楷體"/>
        </w:rPr>
        <w:t>第一條 租賃標的：名稱</w:t>
      </w:r>
      <w:r w:rsidRPr="008B0E55">
        <w:rPr>
          <w:rFonts w:ascii="標楷體" w:eastAsia="標楷體" w:hAnsi="標楷體"/>
          <w:u w:val="single"/>
        </w:rPr>
        <w:tab/>
      </w:r>
      <w:r w:rsidRPr="008B0E55">
        <w:rPr>
          <w:rFonts w:ascii="標楷體" w:eastAsia="標楷體" w:hAnsi="標楷體"/>
        </w:rPr>
        <w:t xml:space="preserve"> 坐落地</w:t>
      </w:r>
      <w:r w:rsidRPr="008B0E55">
        <w:rPr>
          <w:rFonts w:ascii="標楷體" w:eastAsia="標楷體" w:hAnsi="標楷體"/>
          <w:spacing w:val="-10"/>
        </w:rPr>
        <w:t>點</w:t>
      </w:r>
      <w:r w:rsidRPr="008B0E55">
        <w:rPr>
          <w:rFonts w:ascii="標楷體" w:eastAsia="標楷體" w:hAnsi="標楷體"/>
          <w:u w:val="single"/>
        </w:rPr>
        <w:tab/>
      </w:r>
    </w:p>
    <w:p w14:paraId="225E9274" w14:textId="77777777" w:rsidR="00BB0446" w:rsidRPr="008B0E55" w:rsidRDefault="001B31BD">
      <w:pPr>
        <w:pStyle w:val="a3"/>
        <w:spacing w:line="305" w:lineRule="exact"/>
        <w:ind w:left="2"/>
        <w:rPr>
          <w:rFonts w:ascii="標楷體" w:eastAsia="標楷體" w:hAnsi="標楷體"/>
        </w:rPr>
      </w:pPr>
      <w:r w:rsidRPr="008B0E55">
        <w:rPr>
          <w:rFonts w:ascii="標楷體" w:eastAsia="標楷體" w:hAnsi="標楷體"/>
        </w:rPr>
        <w:t>第二條</w:t>
      </w:r>
      <w:r w:rsidRPr="008B0E55">
        <w:rPr>
          <w:rFonts w:ascii="標楷體" w:eastAsia="標楷體" w:hAnsi="標楷體"/>
          <w:spacing w:val="59"/>
          <w:w w:val="150"/>
        </w:rPr>
        <w:t xml:space="preserve"> </w:t>
      </w:r>
      <w:r w:rsidRPr="008B0E55">
        <w:rPr>
          <w:rFonts w:ascii="標楷體" w:eastAsia="標楷體" w:hAnsi="標楷體"/>
          <w:spacing w:val="-2"/>
        </w:rPr>
        <w:t>租賃期限：</w:t>
      </w:r>
    </w:p>
    <w:p w14:paraId="2125344C" w14:textId="77777777" w:rsidR="00BB0446" w:rsidRPr="008B0E55" w:rsidRDefault="001B31BD">
      <w:pPr>
        <w:pStyle w:val="a3"/>
        <w:tabs>
          <w:tab w:val="left" w:pos="2161"/>
          <w:tab w:val="left" w:pos="2882"/>
          <w:tab w:val="left" w:pos="3122"/>
          <w:tab w:val="left" w:pos="3602"/>
          <w:tab w:val="left" w:pos="3722"/>
          <w:tab w:val="left" w:pos="4562"/>
          <w:tab w:val="left" w:pos="4802"/>
          <w:tab w:val="left" w:pos="5522"/>
          <w:tab w:val="left" w:pos="6242"/>
        </w:tabs>
        <w:spacing w:before="20" w:line="268" w:lineRule="auto"/>
        <w:ind w:left="961" w:right="1966"/>
        <w:rPr>
          <w:rFonts w:ascii="標楷體" w:eastAsia="標楷體" w:hAnsi="標楷體"/>
        </w:rPr>
      </w:pPr>
      <w:r w:rsidRPr="008B0E55">
        <w:rPr>
          <w:rFonts w:ascii="標楷體" w:eastAsia="標楷體" w:hAnsi="標楷體"/>
          <w:spacing w:val="-4"/>
        </w:rPr>
        <w:t>自民國</w:t>
      </w:r>
      <w:r w:rsidRPr="008B0E55">
        <w:rPr>
          <w:rFonts w:ascii="標楷體" w:eastAsia="標楷體" w:hAnsi="標楷體"/>
          <w:u w:val="single"/>
        </w:rPr>
        <w:tab/>
      </w:r>
      <w:r w:rsidRPr="008B0E55">
        <w:rPr>
          <w:rFonts w:ascii="標楷體" w:eastAsia="標楷體" w:hAnsi="標楷體"/>
          <w:spacing w:val="-10"/>
        </w:rPr>
        <w:t>年</w:t>
      </w:r>
      <w:r w:rsidRPr="008B0E55">
        <w:rPr>
          <w:rFonts w:ascii="標楷體" w:eastAsia="標楷體" w:hAnsi="標楷體"/>
          <w:u w:val="single"/>
        </w:rPr>
        <w:tab/>
      </w:r>
      <w:r w:rsidRPr="008B0E55">
        <w:rPr>
          <w:rFonts w:ascii="標楷體" w:eastAsia="標楷體" w:hAnsi="標楷體"/>
          <w:spacing w:val="-10"/>
        </w:rPr>
        <w:t>月</w:t>
      </w:r>
      <w:r w:rsidRPr="008B0E55">
        <w:rPr>
          <w:rFonts w:ascii="標楷體" w:eastAsia="標楷體" w:hAnsi="標楷體"/>
          <w:u w:val="single"/>
        </w:rPr>
        <w:tab/>
      </w:r>
      <w:r w:rsidRPr="008B0E55">
        <w:rPr>
          <w:rFonts w:ascii="標楷體" w:eastAsia="標楷體" w:hAnsi="標楷體"/>
          <w:u w:val="single"/>
        </w:rPr>
        <w:tab/>
      </w:r>
      <w:r w:rsidRPr="008B0E55">
        <w:rPr>
          <w:rFonts w:ascii="標楷體" w:eastAsia="標楷體" w:hAnsi="標楷體"/>
          <w:spacing w:val="-4"/>
        </w:rPr>
        <w:t>日起至</w:t>
      </w:r>
      <w:r w:rsidRPr="008B0E55">
        <w:rPr>
          <w:rFonts w:ascii="標楷體" w:eastAsia="標楷體" w:hAnsi="標楷體"/>
          <w:u w:val="single"/>
        </w:rPr>
        <w:tab/>
      </w:r>
      <w:r w:rsidRPr="008B0E55">
        <w:rPr>
          <w:rFonts w:ascii="標楷體" w:eastAsia="標楷體" w:hAnsi="標楷體"/>
          <w:u w:val="single"/>
        </w:rPr>
        <w:tab/>
      </w:r>
      <w:r w:rsidRPr="008B0E55">
        <w:rPr>
          <w:rFonts w:ascii="標楷體" w:eastAsia="標楷體" w:hAnsi="標楷體"/>
          <w:spacing w:val="-10"/>
        </w:rPr>
        <w:t>年</w:t>
      </w:r>
      <w:r w:rsidRPr="008B0E55">
        <w:rPr>
          <w:rFonts w:ascii="標楷體" w:eastAsia="標楷體" w:hAnsi="標楷體"/>
          <w:u w:val="single"/>
        </w:rPr>
        <w:tab/>
      </w:r>
      <w:r w:rsidRPr="008B0E55">
        <w:rPr>
          <w:rFonts w:ascii="標楷體" w:eastAsia="標楷體" w:hAnsi="標楷體"/>
          <w:spacing w:val="-10"/>
        </w:rPr>
        <w:t>月</w:t>
      </w:r>
      <w:r w:rsidRPr="008B0E55">
        <w:rPr>
          <w:rFonts w:ascii="標楷體" w:eastAsia="標楷體" w:hAnsi="標楷體"/>
          <w:u w:val="single"/>
        </w:rPr>
        <w:tab/>
      </w:r>
      <w:r w:rsidRPr="008B0E55">
        <w:rPr>
          <w:rFonts w:ascii="標楷體" w:eastAsia="標楷體" w:hAnsi="標楷體"/>
          <w:spacing w:val="-4"/>
        </w:rPr>
        <w:t>日止。</w:t>
      </w:r>
      <w:r w:rsidRPr="008B0E55">
        <w:rPr>
          <w:rFonts w:ascii="標楷體" w:eastAsia="標楷體" w:hAnsi="標楷體"/>
          <w:spacing w:val="-2"/>
        </w:rPr>
        <w:t>租用時間:每星期</w:t>
      </w:r>
      <w:r w:rsidRPr="008B0E55">
        <w:rPr>
          <w:rFonts w:ascii="標楷體" w:eastAsia="標楷體" w:hAnsi="標楷體"/>
          <w:u w:val="single"/>
        </w:rPr>
        <w:tab/>
      </w:r>
      <w:r w:rsidRPr="008B0E55">
        <w:rPr>
          <w:rFonts w:ascii="標楷體" w:eastAsia="標楷體" w:hAnsi="標楷體"/>
          <w:u w:val="single"/>
        </w:rPr>
        <w:tab/>
      </w:r>
      <w:r w:rsidRPr="008B0E55">
        <w:rPr>
          <w:rFonts w:ascii="標楷體" w:eastAsia="標楷體" w:hAnsi="標楷體"/>
          <w:spacing w:val="-10"/>
        </w:rPr>
        <w:t>、</w:t>
      </w:r>
      <w:r w:rsidRPr="008B0E55">
        <w:rPr>
          <w:rFonts w:ascii="標楷體" w:eastAsia="標楷體" w:hAnsi="標楷體"/>
          <w:u w:val="single"/>
        </w:rPr>
        <w:tab/>
      </w:r>
      <w:r w:rsidRPr="008B0E55">
        <w:rPr>
          <w:rFonts w:ascii="標楷體" w:eastAsia="標楷體" w:hAnsi="標楷體"/>
          <w:u w:val="single"/>
        </w:rPr>
        <w:tab/>
      </w:r>
      <w:r w:rsidRPr="008B0E55">
        <w:rPr>
          <w:rFonts w:ascii="標楷體" w:eastAsia="標楷體" w:hAnsi="標楷體"/>
          <w:spacing w:val="-6"/>
        </w:rPr>
        <w:t>時至</w:t>
      </w:r>
      <w:r w:rsidRPr="008B0E55">
        <w:rPr>
          <w:rFonts w:ascii="標楷體" w:eastAsia="標楷體" w:hAnsi="標楷體"/>
          <w:u w:val="single"/>
        </w:rPr>
        <w:tab/>
      </w:r>
      <w:r w:rsidRPr="008B0E55">
        <w:rPr>
          <w:rFonts w:ascii="標楷體" w:eastAsia="標楷體" w:hAnsi="標楷體"/>
          <w:spacing w:val="-6"/>
        </w:rPr>
        <w:t>時。</w:t>
      </w:r>
    </w:p>
    <w:p w14:paraId="2B541E61" w14:textId="77777777" w:rsidR="00BB0446" w:rsidRPr="008B0E55" w:rsidRDefault="001B31BD">
      <w:pPr>
        <w:pStyle w:val="a3"/>
        <w:ind w:left="2"/>
        <w:rPr>
          <w:rFonts w:ascii="標楷體" w:eastAsia="標楷體" w:hAnsi="標楷體"/>
        </w:rPr>
      </w:pPr>
      <w:r w:rsidRPr="008B0E55">
        <w:rPr>
          <w:rFonts w:ascii="標楷體" w:eastAsia="標楷體" w:hAnsi="標楷體"/>
        </w:rPr>
        <w:t>第三條</w:t>
      </w:r>
      <w:r w:rsidRPr="008B0E55">
        <w:rPr>
          <w:rFonts w:ascii="標楷體" w:eastAsia="標楷體" w:hAnsi="標楷體"/>
          <w:spacing w:val="59"/>
          <w:w w:val="150"/>
        </w:rPr>
        <w:t xml:space="preserve"> </w:t>
      </w:r>
      <w:r w:rsidRPr="008B0E55">
        <w:rPr>
          <w:rFonts w:ascii="標楷體" w:eastAsia="標楷體" w:hAnsi="標楷體"/>
          <w:spacing w:val="-1"/>
        </w:rPr>
        <w:t>租用收費及繳費方式：</w:t>
      </w:r>
    </w:p>
    <w:p w14:paraId="551E2FC0" w14:textId="77777777" w:rsidR="00BB0446" w:rsidRPr="008B0E55" w:rsidRDefault="001B31BD">
      <w:pPr>
        <w:pStyle w:val="a3"/>
        <w:tabs>
          <w:tab w:val="left" w:pos="1847"/>
          <w:tab w:val="left" w:pos="4542"/>
          <w:tab w:val="left" w:pos="5208"/>
          <w:tab w:val="left" w:pos="5681"/>
        </w:tabs>
        <w:spacing w:before="36" w:line="268" w:lineRule="auto"/>
        <w:ind w:left="1847" w:right="139" w:hanging="720"/>
        <w:rPr>
          <w:rFonts w:ascii="標楷體" w:eastAsia="標楷體" w:hAnsi="標楷體"/>
        </w:rPr>
      </w:pPr>
      <w:r w:rsidRPr="008B0E55">
        <w:rPr>
          <w:rFonts w:ascii="標楷體" w:eastAsia="標楷體" w:hAnsi="標楷體"/>
        </w:rPr>
        <w:t>１、</w:t>
      </w:r>
      <w:r w:rsidRPr="008B0E55">
        <w:rPr>
          <w:rFonts w:ascii="標楷體" w:eastAsia="標楷體" w:hAnsi="標楷體"/>
        </w:rPr>
        <w:tab/>
        <w:t>租用費</w:t>
      </w:r>
      <w:proofErr w:type="gramStart"/>
      <w:r w:rsidRPr="008B0E55">
        <w:rPr>
          <w:rFonts w:ascii="標楷體" w:eastAsia="標楷體" w:hAnsi="標楷體"/>
        </w:rPr>
        <w:t>採</w:t>
      </w:r>
      <w:proofErr w:type="gramEnd"/>
      <w:r w:rsidRPr="008B0E55">
        <w:rPr>
          <w:rFonts w:ascii="標楷體" w:eastAsia="標楷體" w:hAnsi="標楷體"/>
        </w:rPr>
        <w:t>季</w:t>
      </w:r>
      <w:r w:rsidRPr="008B0E55">
        <w:rPr>
          <w:rFonts w:ascii="標楷體" w:eastAsia="標楷體" w:hAnsi="標楷體"/>
          <w:spacing w:val="-3"/>
        </w:rPr>
        <w:t>繳，</w:t>
      </w:r>
      <w:r w:rsidRPr="008B0E55">
        <w:rPr>
          <w:rFonts w:ascii="標楷體" w:eastAsia="標楷體" w:hAnsi="標楷體"/>
        </w:rPr>
        <w:t>每月</w:t>
      </w:r>
      <w:r w:rsidRPr="008B0E55">
        <w:rPr>
          <w:rFonts w:ascii="標楷體" w:eastAsia="標楷體" w:hAnsi="標楷體"/>
          <w:spacing w:val="-3"/>
        </w:rPr>
        <w:t>新</w:t>
      </w:r>
      <w:r w:rsidRPr="008B0E55">
        <w:rPr>
          <w:rFonts w:ascii="標楷體" w:eastAsia="標楷體" w:hAnsi="標楷體"/>
        </w:rPr>
        <w:t>台幣</w:t>
      </w:r>
      <w:r w:rsidRPr="008B0E55">
        <w:rPr>
          <w:rFonts w:ascii="標楷體" w:eastAsia="標楷體" w:hAnsi="標楷體"/>
          <w:u w:val="single"/>
        </w:rPr>
        <w:t xml:space="preserve"> </w:t>
      </w:r>
      <w:r w:rsidRPr="008B0E55">
        <w:rPr>
          <w:rFonts w:ascii="標楷體" w:eastAsia="標楷體" w:hAnsi="標楷體"/>
          <w:u w:val="single"/>
        </w:rPr>
        <w:tab/>
      </w:r>
      <w:r w:rsidRPr="008B0E55">
        <w:rPr>
          <w:rFonts w:ascii="標楷體" w:eastAsia="標楷體" w:hAnsi="標楷體"/>
          <w:u w:val="single"/>
        </w:rPr>
        <w:tab/>
      </w:r>
      <w:r w:rsidRPr="008B0E55">
        <w:rPr>
          <w:rFonts w:ascii="標楷體" w:eastAsia="標楷體" w:hAnsi="標楷體"/>
        </w:rPr>
        <w:t>元</w:t>
      </w:r>
      <w:r w:rsidRPr="008B0E55">
        <w:rPr>
          <w:rFonts w:ascii="標楷體" w:eastAsia="標楷體" w:hAnsi="標楷體"/>
          <w:spacing w:val="-3"/>
        </w:rPr>
        <w:t>整，三</w:t>
      </w:r>
      <w:r w:rsidRPr="008B0E55">
        <w:rPr>
          <w:rFonts w:ascii="標楷體" w:eastAsia="標楷體" w:hAnsi="標楷體"/>
        </w:rPr>
        <w:t>個月</w:t>
      </w:r>
      <w:proofErr w:type="gramStart"/>
      <w:r w:rsidRPr="008B0E55">
        <w:rPr>
          <w:rFonts w:ascii="標楷體" w:eastAsia="標楷體" w:hAnsi="標楷體"/>
        </w:rPr>
        <w:t>繳</w:t>
      </w:r>
      <w:proofErr w:type="gramEnd"/>
      <w:r w:rsidRPr="008B0E55">
        <w:rPr>
          <w:rFonts w:ascii="標楷體" w:eastAsia="標楷體" w:hAnsi="標楷體"/>
        </w:rPr>
        <w:t>一</w:t>
      </w:r>
      <w:r w:rsidRPr="008B0E55">
        <w:rPr>
          <w:rFonts w:ascii="標楷體" w:eastAsia="標楷體" w:hAnsi="標楷體"/>
          <w:spacing w:val="-3"/>
        </w:rPr>
        <w:t>次，</w:t>
      </w:r>
      <w:r w:rsidRPr="008B0E55">
        <w:rPr>
          <w:rFonts w:ascii="標楷體" w:eastAsia="標楷體" w:hAnsi="標楷體"/>
        </w:rPr>
        <w:t>合計</w:t>
      </w:r>
      <w:r w:rsidRPr="008B0E55">
        <w:rPr>
          <w:rFonts w:ascii="標楷體" w:eastAsia="標楷體" w:hAnsi="標楷體"/>
          <w:spacing w:val="-14"/>
        </w:rPr>
        <w:t>應</w:t>
      </w:r>
      <w:r w:rsidRPr="008B0E55">
        <w:rPr>
          <w:rFonts w:ascii="標楷體" w:eastAsia="標楷體" w:hAnsi="標楷體"/>
        </w:rPr>
        <w:t>繳</w:t>
      </w:r>
      <w:r w:rsidRPr="008B0E55">
        <w:rPr>
          <w:rFonts w:ascii="標楷體" w:eastAsia="標楷體" w:hAnsi="標楷體"/>
          <w:u w:val="single"/>
        </w:rPr>
        <w:t xml:space="preserve"> </w:t>
      </w:r>
      <w:r w:rsidRPr="008B0E55">
        <w:rPr>
          <w:rFonts w:ascii="標楷體" w:eastAsia="標楷體" w:hAnsi="標楷體"/>
          <w:u w:val="single"/>
        </w:rPr>
        <w:tab/>
      </w:r>
      <w:r w:rsidRPr="008B0E55">
        <w:rPr>
          <w:rFonts w:ascii="標楷體" w:eastAsia="標楷體" w:hAnsi="標楷體"/>
        </w:rPr>
        <w:tab/>
      </w:r>
      <w:r w:rsidRPr="008B0E55">
        <w:rPr>
          <w:rFonts w:ascii="標楷體" w:eastAsia="標楷體" w:hAnsi="標楷體"/>
          <w:u w:val="single"/>
        </w:rPr>
        <w:t xml:space="preserve"> </w:t>
      </w:r>
      <w:r w:rsidRPr="008B0E55">
        <w:rPr>
          <w:rFonts w:ascii="標楷體" w:eastAsia="標楷體" w:hAnsi="標楷體"/>
          <w:u w:val="single"/>
        </w:rPr>
        <w:tab/>
      </w:r>
      <w:r w:rsidRPr="008B0E55">
        <w:rPr>
          <w:rFonts w:ascii="標楷體" w:eastAsia="標楷體" w:hAnsi="標楷體"/>
          <w:w w:val="11"/>
          <w:u w:val="single"/>
        </w:rPr>
        <w:t xml:space="preserve"> </w:t>
      </w:r>
      <w:r w:rsidRPr="008B0E55">
        <w:rPr>
          <w:rFonts w:ascii="標楷體" w:eastAsia="標楷體" w:hAnsi="標楷體"/>
        </w:rPr>
        <w:t>元整，按季向本所申請並繳費，且應於前一個月</w:t>
      </w:r>
      <w:r w:rsidRPr="008B0E55">
        <w:rPr>
          <w:rFonts w:ascii="標楷體" w:eastAsia="標楷體" w:hAnsi="標楷體"/>
          <w:spacing w:val="-60"/>
        </w:rPr>
        <w:t xml:space="preserve"> </w:t>
      </w:r>
      <w:r w:rsidRPr="008B0E55">
        <w:rPr>
          <w:rFonts w:ascii="標楷體" w:eastAsia="標楷體" w:hAnsi="標楷體"/>
          <w:u w:val="single"/>
        </w:rPr>
        <w:t>25</w:t>
      </w:r>
      <w:r w:rsidRPr="008B0E55">
        <w:rPr>
          <w:rFonts w:ascii="標楷體" w:eastAsia="標楷體" w:hAnsi="標楷體"/>
          <w:spacing w:val="-60"/>
          <w:u w:val="single"/>
        </w:rPr>
        <w:t xml:space="preserve"> </w:t>
      </w:r>
      <w:r w:rsidRPr="008B0E55">
        <w:rPr>
          <w:rFonts w:ascii="標楷體" w:eastAsia="標楷體" w:hAnsi="標楷體"/>
          <w:u w:val="single"/>
        </w:rPr>
        <w:t>日</w:t>
      </w:r>
      <w:r w:rsidRPr="008B0E55">
        <w:rPr>
          <w:rFonts w:ascii="標楷體" w:eastAsia="標楷體" w:hAnsi="標楷體"/>
        </w:rPr>
        <w:t>前繳納，乙方不得藉詞拖延或拒絕。若有拖延或</w:t>
      </w:r>
      <w:proofErr w:type="gramStart"/>
      <w:r w:rsidRPr="008B0E55">
        <w:rPr>
          <w:rFonts w:ascii="標楷體" w:eastAsia="標楷體" w:hAnsi="標楷體"/>
        </w:rPr>
        <w:t>拒繳達二個月</w:t>
      </w:r>
      <w:proofErr w:type="gramEnd"/>
      <w:r w:rsidRPr="008B0E55">
        <w:rPr>
          <w:rFonts w:ascii="標楷體" w:eastAsia="標楷體" w:hAnsi="標楷體"/>
          <w:spacing w:val="-5"/>
        </w:rPr>
        <w:t>者，</w:t>
      </w:r>
      <w:r w:rsidRPr="008B0E55">
        <w:rPr>
          <w:rFonts w:ascii="標楷體" w:eastAsia="標楷體" w:hAnsi="標楷體"/>
        </w:rPr>
        <w:t>經催告限期繳納仍</w:t>
      </w:r>
      <w:proofErr w:type="gramStart"/>
      <w:r w:rsidRPr="008B0E55">
        <w:rPr>
          <w:rFonts w:ascii="標楷體" w:eastAsia="標楷體" w:hAnsi="標楷體"/>
        </w:rPr>
        <w:t>不</w:t>
      </w:r>
      <w:proofErr w:type="gramEnd"/>
      <w:r w:rsidRPr="008B0E55">
        <w:rPr>
          <w:rFonts w:ascii="標楷體" w:eastAsia="標楷體" w:hAnsi="標楷體"/>
        </w:rPr>
        <w:t>繳費</w:t>
      </w:r>
      <w:r w:rsidRPr="008B0E55">
        <w:rPr>
          <w:rFonts w:ascii="標楷體" w:eastAsia="標楷體" w:hAnsi="標楷體"/>
          <w:spacing w:val="-5"/>
        </w:rPr>
        <w:t>時，</w:t>
      </w:r>
      <w:r w:rsidRPr="008B0E55">
        <w:rPr>
          <w:rFonts w:ascii="標楷體" w:eastAsia="標楷體" w:hAnsi="標楷體"/>
        </w:rPr>
        <w:t>視同放</w:t>
      </w:r>
      <w:r w:rsidRPr="008B0E55">
        <w:rPr>
          <w:rFonts w:ascii="標楷體" w:eastAsia="標楷體" w:hAnsi="標楷體"/>
          <w:spacing w:val="-15"/>
        </w:rPr>
        <w:t>棄</w:t>
      </w:r>
      <w:r w:rsidRPr="008B0E55">
        <w:rPr>
          <w:rFonts w:ascii="標楷體" w:eastAsia="標楷體" w:hAnsi="標楷體"/>
        </w:rPr>
        <w:t>租賃</w:t>
      </w:r>
      <w:r w:rsidRPr="008B0E55">
        <w:rPr>
          <w:rFonts w:ascii="標楷體" w:eastAsia="標楷體" w:hAnsi="標楷體"/>
          <w:spacing w:val="-5"/>
        </w:rPr>
        <w:t>權，</w:t>
      </w:r>
      <w:r w:rsidRPr="008B0E55">
        <w:rPr>
          <w:rFonts w:ascii="標楷體" w:eastAsia="標楷體" w:hAnsi="標楷體"/>
        </w:rPr>
        <w:t>甲方並得沒入保證</w:t>
      </w:r>
      <w:r w:rsidRPr="008B0E55">
        <w:rPr>
          <w:rFonts w:ascii="標楷體" w:eastAsia="標楷體" w:hAnsi="標楷體"/>
          <w:spacing w:val="-5"/>
        </w:rPr>
        <w:t>金。</w:t>
      </w:r>
      <w:r w:rsidRPr="008B0E55">
        <w:rPr>
          <w:rFonts w:ascii="標楷體" w:eastAsia="標楷體" w:hAnsi="標楷體"/>
        </w:rPr>
        <w:t>另長期性租用者於續約期間因故</w:t>
      </w:r>
      <w:r w:rsidRPr="008B0E55">
        <w:rPr>
          <w:rFonts w:ascii="標楷體" w:eastAsia="標楷體" w:hAnsi="標楷體"/>
          <w:spacing w:val="-15"/>
        </w:rPr>
        <w:t>未</w:t>
      </w:r>
      <w:r w:rsidRPr="008B0E55">
        <w:rPr>
          <w:rFonts w:ascii="標楷體" w:eastAsia="標楷體" w:hAnsi="標楷體"/>
        </w:rPr>
        <w:t>能續</w:t>
      </w:r>
      <w:r w:rsidRPr="008B0E55">
        <w:rPr>
          <w:rFonts w:ascii="標楷體" w:eastAsia="標楷體" w:hAnsi="標楷體"/>
          <w:spacing w:val="-5"/>
        </w:rPr>
        <w:t>租，</w:t>
      </w:r>
      <w:proofErr w:type="gramStart"/>
      <w:r w:rsidRPr="008B0E55">
        <w:rPr>
          <w:rFonts w:ascii="標楷體" w:eastAsia="標楷體" w:hAnsi="標楷體"/>
        </w:rPr>
        <w:t>應於續租</w:t>
      </w:r>
      <w:proofErr w:type="gramEnd"/>
      <w:r w:rsidRPr="008B0E55">
        <w:rPr>
          <w:rFonts w:ascii="標楷體" w:eastAsia="標楷體" w:hAnsi="標楷體"/>
        </w:rPr>
        <w:t>繳交</w:t>
      </w:r>
      <w:proofErr w:type="gramStart"/>
      <w:r w:rsidRPr="008B0E55">
        <w:rPr>
          <w:rFonts w:ascii="標楷體" w:eastAsia="標楷體" w:hAnsi="標楷體"/>
        </w:rPr>
        <w:t>租用費前一個</w:t>
      </w:r>
      <w:proofErr w:type="gramEnd"/>
      <w:r w:rsidRPr="008B0E55">
        <w:rPr>
          <w:rFonts w:ascii="標楷體" w:eastAsia="標楷體" w:hAnsi="標楷體"/>
        </w:rPr>
        <w:t>月告知甲</w:t>
      </w:r>
      <w:r w:rsidRPr="008B0E55">
        <w:rPr>
          <w:rFonts w:ascii="標楷體" w:eastAsia="標楷體" w:hAnsi="標楷體"/>
          <w:spacing w:val="-5"/>
        </w:rPr>
        <w:t>方，</w:t>
      </w:r>
      <w:r w:rsidRPr="008B0E55">
        <w:rPr>
          <w:rFonts w:ascii="標楷體" w:eastAsia="標楷體" w:hAnsi="標楷體"/>
        </w:rPr>
        <w:t>已續租繳交</w:t>
      </w:r>
      <w:r w:rsidRPr="008B0E55">
        <w:rPr>
          <w:rFonts w:ascii="標楷體" w:eastAsia="標楷體" w:hAnsi="標楷體"/>
          <w:spacing w:val="1"/>
        </w:rPr>
        <w:t>之</w:t>
      </w:r>
      <w:r w:rsidRPr="008B0E55">
        <w:rPr>
          <w:rFonts w:ascii="標楷體" w:eastAsia="標楷體" w:hAnsi="標楷體"/>
          <w:spacing w:val="-16"/>
        </w:rPr>
        <w:t>租</w:t>
      </w:r>
      <w:r w:rsidRPr="008B0E55">
        <w:rPr>
          <w:rFonts w:ascii="標楷體" w:eastAsia="標楷體" w:hAnsi="標楷體"/>
        </w:rPr>
        <w:t>用費不予退還（期間已以長期性優待收費</w:t>
      </w:r>
      <w:r w:rsidRPr="008B0E55">
        <w:rPr>
          <w:rFonts w:ascii="標楷體" w:eastAsia="標楷體" w:hAnsi="標楷體"/>
          <w:spacing w:val="-120"/>
        </w:rPr>
        <w:t>）</w:t>
      </w:r>
      <w:r w:rsidRPr="008B0E55">
        <w:rPr>
          <w:rFonts w:ascii="標楷體" w:eastAsia="標楷體" w:hAnsi="標楷體"/>
        </w:rPr>
        <w:t>，如未告知者次年不予同意長期租用。</w:t>
      </w:r>
    </w:p>
    <w:p w14:paraId="021AC1A7" w14:textId="77777777" w:rsidR="00BB0446" w:rsidRPr="008B0E55" w:rsidRDefault="001B31BD">
      <w:pPr>
        <w:pStyle w:val="a3"/>
        <w:tabs>
          <w:tab w:val="left" w:pos="1847"/>
          <w:tab w:val="left" w:pos="7008"/>
        </w:tabs>
        <w:spacing w:line="268" w:lineRule="auto"/>
        <w:ind w:left="1847" w:right="240" w:hanging="720"/>
        <w:rPr>
          <w:rFonts w:ascii="標楷體" w:eastAsia="標楷體" w:hAnsi="標楷體"/>
        </w:rPr>
      </w:pPr>
      <w:r w:rsidRPr="008B0E55">
        <w:rPr>
          <w:rFonts w:ascii="標楷體" w:eastAsia="標楷體" w:hAnsi="標楷體"/>
          <w:spacing w:val="-6"/>
        </w:rPr>
        <w:t>２、</w:t>
      </w:r>
      <w:r w:rsidRPr="008B0E55">
        <w:rPr>
          <w:rFonts w:ascii="標楷體" w:eastAsia="標楷體" w:hAnsi="標楷體"/>
        </w:rPr>
        <w:tab/>
        <w:t xml:space="preserve">使用冷氣加收空調冷氣費，每小時新台幣 </w:t>
      </w:r>
      <w:r w:rsidRPr="008B0E55">
        <w:rPr>
          <w:rFonts w:ascii="標楷體" w:eastAsia="標楷體" w:hAnsi="標楷體"/>
          <w:u w:val="single"/>
        </w:rPr>
        <w:tab/>
      </w:r>
      <w:r w:rsidRPr="008B0E55">
        <w:rPr>
          <w:rFonts w:ascii="標楷體" w:eastAsia="標楷體" w:hAnsi="標楷體"/>
          <w:spacing w:val="-2"/>
        </w:rPr>
        <w:t>元整，另以儲值卡方式租用。</w:t>
      </w:r>
    </w:p>
    <w:p w14:paraId="2618D837" w14:textId="44C4C0CB" w:rsidR="004E6423" w:rsidRPr="0098539E" w:rsidRDefault="001B31BD" w:rsidP="0098539E">
      <w:pPr>
        <w:pStyle w:val="a3"/>
        <w:tabs>
          <w:tab w:val="left" w:pos="1847"/>
        </w:tabs>
        <w:spacing w:line="268" w:lineRule="auto"/>
        <w:ind w:left="1847" w:right="140" w:hanging="720"/>
        <w:rPr>
          <w:rFonts w:ascii="標楷體" w:eastAsia="標楷體" w:hAnsi="標楷體"/>
          <w:strike/>
          <w:spacing w:val="-2"/>
          <w:u w:val="single"/>
        </w:rPr>
      </w:pPr>
      <w:r w:rsidRPr="0098539E">
        <w:rPr>
          <w:rFonts w:ascii="標楷體" w:eastAsia="標楷體" w:hAnsi="標楷體"/>
          <w:spacing w:val="-6"/>
          <w:u w:val="single"/>
        </w:rPr>
        <w:t>３、</w:t>
      </w:r>
      <w:r w:rsidRPr="0098539E">
        <w:rPr>
          <w:rFonts w:ascii="標楷體" w:eastAsia="標楷體" w:hAnsi="標楷體"/>
          <w:u w:val="single"/>
        </w:rPr>
        <w:tab/>
      </w:r>
      <w:r w:rsidR="004E6423" w:rsidRPr="0098539E">
        <w:rPr>
          <w:rFonts w:ascii="標楷體" w:eastAsia="標楷體" w:hAnsi="標楷體" w:hint="eastAsia"/>
          <w:spacing w:val="-2"/>
          <w:u w:val="single"/>
        </w:rPr>
        <w:t>除有</w:t>
      </w:r>
      <w:proofErr w:type="gramStart"/>
      <w:r w:rsidR="004E6423" w:rsidRPr="0098539E">
        <w:rPr>
          <w:rFonts w:ascii="標楷體" w:eastAsia="標楷體" w:hAnsi="標楷體" w:hint="eastAsia"/>
          <w:spacing w:val="-2"/>
          <w:u w:val="single"/>
        </w:rPr>
        <w:t>明訂免收</w:t>
      </w:r>
      <w:proofErr w:type="gramEnd"/>
      <w:r w:rsidR="004E6423" w:rsidRPr="0098539E">
        <w:rPr>
          <w:rFonts w:ascii="標楷體" w:eastAsia="標楷體" w:hAnsi="標楷體" w:hint="eastAsia"/>
          <w:spacing w:val="-2"/>
          <w:u w:val="single"/>
        </w:rPr>
        <w:t>保證金、空調冷氣費、水電費之情形外，申請租用費用減免</w:t>
      </w:r>
      <w:r w:rsidR="004E6423" w:rsidRPr="0098539E">
        <w:rPr>
          <w:rFonts w:ascii="標楷體" w:eastAsia="標楷體" w:hAnsi="標楷體"/>
          <w:spacing w:val="-2"/>
          <w:u w:val="single"/>
        </w:rPr>
        <w:t>/免收優惠仍需繳交保證金及使用所產生之空調冷氣費、水電費</w:t>
      </w:r>
      <w:r w:rsidR="004E6423" w:rsidRPr="0098539E">
        <w:rPr>
          <w:rFonts w:ascii="標楷體" w:eastAsia="標楷體" w:hAnsi="標楷體" w:hint="eastAsia"/>
          <w:spacing w:val="-2"/>
          <w:u w:val="single"/>
        </w:rPr>
        <w:t>。</w:t>
      </w:r>
      <w:r w:rsidR="004E6423" w:rsidRPr="0098539E">
        <w:rPr>
          <w:rFonts w:ascii="標楷體" w:eastAsia="標楷體" w:hAnsi="標楷體"/>
          <w:spacing w:val="-2"/>
          <w:u w:val="single"/>
        </w:rPr>
        <w:t>費用減免或免收之適用範圍及內容如下：</w:t>
      </w:r>
    </w:p>
    <w:p w14:paraId="222B6F74" w14:textId="77777777" w:rsidR="004E6423" w:rsidRPr="0098539E" w:rsidRDefault="004E6423" w:rsidP="0098539E">
      <w:pPr>
        <w:pStyle w:val="a3"/>
        <w:tabs>
          <w:tab w:val="left" w:pos="1847"/>
        </w:tabs>
        <w:spacing w:line="268" w:lineRule="auto"/>
        <w:ind w:leftChars="512" w:left="1846" w:rightChars="64" w:right="141" w:hanging="720"/>
        <w:rPr>
          <w:rFonts w:ascii="標楷體" w:eastAsia="標楷體" w:hAnsi="標楷體"/>
          <w:spacing w:val="-2"/>
          <w:u w:val="single"/>
        </w:rPr>
      </w:pPr>
      <w:r w:rsidRPr="0098539E">
        <w:rPr>
          <w:rFonts w:ascii="標楷體" w:eastAsia="標楷體" w:hAnsi="標楷體" w:hint="eastAsia"/>
          <w:spacing w:val="-2"/>
          <w:u w:val="single"/>
        </w:rPr>
        <w:t>(1)由民間社團舉辦之公益慈善、社會教育或藝文活動</w:t>
      </w:r>
      <w:proofErr w:type="gramStart"/>
      <w:r w:rsidRPr="0098539E">
        <w:rPr>
          <w:rFonts w:ascii="標楷體" w:eastAsia="標楷體" w:hAnsi="標楷體" w:hint="eastAsia"/>
          <w:spacing w:val="-2"/>
          <w:u w:val="single"/>
        </w:rPr>
        <w:t>（</w:t>
      </w:r>
      <w:proofErr w:type="gramEnd"/>
      <w:r w:rsidRPr="0098539E">
        <w:rPr>
          <w:rFonts w:ascii="標楷體" w:eastAsia="標楷體" w:hAnsi="標楷體" w:hint="eastAsia"/>
          <w:spacing w:val="-2"/>
          <w:u w:val="single"/>
        </w:rPr>
        <w:t>且無涉有營利之</w:t>
      </w:r>
    </w:p>
    <w:p w14:paraId="775F74D4" w14:textId="77777777" w:rsidR="004E6423" w:rsidRPr="0098539E" w:rsidRDefault="004E6423" w:rsidP="004E6423">
      <w:pPr>
        <w:pStyle w:val="a3"/>
        <w:tabs>
          <w:tab w:val="left" w:pos="1847"/>
        </w:tabs>
        <w:spacing w:line="268" w:lineRule="auto"/>
        <w:ind w:left="1847" w:right="140" w:hanging="720"/>
        <w:rPr>
          <w:rFonts w:ascii="標楷體" w:eastAsia="標楷體" w:hAnsi="標楷體"/>
          <w:spacing w:val="-2"/>
          <w:u w:val="single"/>
        </w:rPr>
      </w:pPr>
      <w:r w:rsidRPr="0098539E">
        <w:rPr>
          <w:rFonts w:ascii="標楷體" w:eastAsia="標楷體" w:hAnsi="標楷體" w:hint="eastAsia"/>
          <w:spacing w:val="-2"/>
          <w:u w:val="single"/>
        </w:rPr>
        <w:t>行為</w:t>
      </w:r>
      <w:proofErr w:type="gramStart"/>
      <w:r w:rsidRPr="0098539E">
        <w:rPr>
          <w:rFonts w:ascii="標楷體" w:eastAsia="標楷體" w:hAnsi="標楷體" w:hint="eastAsia"/>
          <w:spacing w:val="-2"/>
          <w:u w:val="single"/>
        </w:rPr>
        <w:t>）</w:t>
      </w:r>
      <w:proofErr w:type="gramEnd"/>
      <w:r w:rsidRPr="0098539E">
        <w:rPr>
          <w:rFonts w:ascii="標楷體" w:eastAsia="標楷體" w:hAnsi="標楷體" w:hint="eastAsia"/>
          <w:spacing w:val="-2"/>
          <w:u w:val="single"/>
        </w:rPr>
        <w:t>：得免收取租用費</w:t>
      </w:r>
      <w:r w:rsidRPr="0098539E">
        <w:rPr>
          <w:rFonts w:ascii="標楷體" w:eastAsia="標楷體" w:hAnsi="標楷體"/>
          <w:spacing w:val="-2"/>
          <w:u w:val="single"/>
        </w:rPr>
        <w:t xml:space="preserve"> 。</w:t>
      </w:r>
    </w:p>
    <w:p w14:paraId="2411D1FE" w14:textId="77777777" w:rsidR="004E6423" w:rsidRPr="0098539E" w:rsidRDefault="004E6423" w:rsidP="004E6423">
      <w:pPr>
        <w:pStyle w:val="a3"/>
        <w:tabs>
          <w:tab w:val="left" w:pos="1847"/>
        </w:tabs>
        <w:spacing w:line="268" w:lineRule="auto"/>
        <w:ind w:left="1847" w:right="140" w:hanging="720"/>
        <w:rPr>
          <w:rFonts w:ascii="標楷體" w:eastAsia="標楷體" w:hAnsi="標楷體"/>
          <w:spacing w:val="-2"/>
          <w:u w:val="single"/>
        </w:rPr>
      </w:pPr>
      <w:r w:rsidRPr="0098539E">
        <w:rPr>
          <w:rFonts w:ascii="標楷體" w:eastAsia="標楷體" w:hAnsi="標楷體" w:hint="eastAsia"/>
          <w:spacing w:val="-2"/>
          <w:u w:val="single"/>
        </w:rPr>
        <w:t>(2)社區發展協會舉辦社區民眾活動</w:t>
      </w:r>
      <w:proofErr w:type="gramStart"/>
      <w:r w:rsidRPr="0098539E">
        <w:rPr>
          <w:rFonts w:ascii="標楷體" w:eastAsia="標楷體" w:hAnsi="標楷體" w:hint="eastAsia"/>
          <w:spacing w:val="-2"/>
          <w:u w:val="single"/>
        </w:rPr>
        <w:t>（</w:t>
      </w:r>
      <w:proofErr w:type="gramEnd"/>
      <w:r w:rsidRPr="0098539E">
        <w:rPr>
          <w:rFonts w:ascii="標楷體" w:eastAsia="標楷體" w:hAnsi="標楷體" w:hint="eastAsia"/>
          <w:spacing w:val="-2"/>
          <w:u w:val="single"/>
        </w:rPr>
        <w:t>除長駐性或具營利性質活動者</w:t>
      </w:r>
    </w:p>
    <w:p w14:paraId="5AB1C32E" w14:textId="77777777" w:rsidR="004E6423" w:rsidRPr="0098539E" w:rsidRDefault="004E6423" w:rsidP="004E6423">
      <w:pPr>
        <w:pStyle w:val="a3"/>
        <w:tabs>
          <w:tab w:val="left" w:pos="1847"/>
        </w:tabs>
        <w:spacing w:line="268" w:lineRule="auto"/>
        <w:ind w:left="1847" w:right="140" w:hanging="720"/>
        <w:rPr>
          <w:rFonts w:ascii="標楷體" w:eastAsia="標楷體" w:hAnsi="標楷體"/>
          <w:spacing w:val="-2"/>
          <w:u w:val="single"/>
        </w:rPr>
      </w:pPr>
      <w:r w:rsidRPr="0098539E">
        <w:rPr>
          <w:rFonts w:ascii="標楷體" w:eastAsia="標楷體" w:hAnsi="標楷體" w:hint="eastAsia"/>
          <w:spacing w:val="-2"/>
          <w:u w:val="single"/>
        </w:rPr>
        <w:t>外</w:t>
      </w:r>
      <w:proofErr w:type="gramStart"/>
      <w:r w:rsidRPr="0098539E">
        <w:rPr>
          <w:rFonts w:ascii="標楷體" w:eastAsia="標楷體" w:hAnsi="標楷體" w:hint="eastAsia"/>
          <w:spacing w:val="-2"/>
          <w:u w:val="single"/>
        </w:rPr>
        <w:t>）</w:t>
      </w:r>
      <w:proofErr w:type="gramEnd"/>
      <w:r w:rsidRPr="0098539E">
        <w:rPr>
          <w:rFonts w:ascii="標楷體" w:eastAsia="標楷體" w:hAnsi="標楷體" w:hint="eastAsia"/>
          <w:spacing w:val="-2"/>
          <w:u w:val="single"/>
        </w:rPr>
        <w:t>：得申請免繳租用費</w:t>
      </w:r>
      <w:r w:rsidRPr="0098539E">
        <w:rPr>
          <w:rFonts w:ascii="標楷體" w:eastAsia="標楷體" w:hAnsi="標楷體"/>
          <w:spacing w:val="-2"/>
          <w:u w:val="single"/>
        </w:rPr>
        <w:t xml:space="preserve"> 。</w:t>
      </w:r>
    </w:p>
    <w:p w14:paraId="7099A79B" w14:textId="77777777" w:rsidR="004E6423" w:rsidRPr="0098539E" w:rsidRDefault="004E6423" w:rsidP="004E6423">
      <w:pPr>
        <w:pStyle w:val="a3"/>
        <w:tabs>
          <w:tab w:val="left" w:pos="1847"/>
        </w:tabs>
        <w:spacing w:line="268" w:lineRule="auto"/>
        <w:ind w:left="1847" w:right="140" w:hanging="720"/>
        <w:rPr>
          <w:rFonts w:ascii="標楷體" w:eastAsia="標楷體" w:hAnsi="標楷體"/>
          <w:spacing w:val="-2"/>
          <w:u w:val="single"/>
        </w:rPr>
      </w:pPr>
      <w:r w:rsidRPr="0098539E">
        <w:rPr>
          <w:rFonts w:ascii="標楷體" w:eastAsia="標楷體" w:hAnsi="標楷體" w:hint="eastAsia"/>
          <w:spacing w:val="-2"/>
          <w:u w:val="single"/>
        </w:rPr>
        <w:t>(3)里辦公處因集會、文康娛樂非營利活動：免繳租用費及保證金</w:t>
      </w:r>
      <w:proofErr w:type="gramStart"/>
      <w:r w:rsidRPr="0098539E">
        <w:rPr>
          <w:rFonts w:ascii="標楷體" w:eastAsia="標楷體" w:hAnsi="標楷體" w:hint="eastAsia"/>
          <w:spacing w:val="-2"/>
          <w:u w:val="single"/>
        </w:rPr>
        <w:t>（</w:t>
      </w:r>
      <w:proofErr w:type="gramEnd"/>
      <w:r w:rsidRPr="0098539E">
        <w:rPr>
          <w:rFonts w:ascii="標楷體" w:eastAsia="標楷體" w:hAnsi="標楷體" w:hint="eastAsia"/>
          <w:spacing w:val="-2"/>
          <w:u w:val="single"/>
        </w:rPr>
        <w:t>限每</w:t>
      </w:r>
    </w:p>
    <w:p w14:paraId="51BFD4BA" w14:textId="77777777" w:rsidR="004E6423" w:rsidRPr="0098539E" w:rsidRDefault="004E6423" w:rsidP="004E6423">
      <w:pPr>
        <w:pStyle w:val="a3"/>
        <w:tabs>
          <w:tab w:val="left" w:pos="1847"/>
        </w:tabs>
        <w:spacing w:line="268" w:lineRule="auto"/>
        <w:ind w:left="1847" w:right="140" w:hanging="720"/>
        <w:rPr>
          <w:rFonts w:ascii="標楷體" w:eastAsia="標楷體" w:hAnsi="標楷體"/>
          <w:spacing w:val="-2"/>
          <w:u w:val="single"/>
        </w:rPr>
      </w:pPr>
      <w:r w:rsidRPr="0098539E">
        <w:rPr>
          <w:rFonts w:ascii="標楷體" w:eastAsia="標楷體" w:hAnsi="標楷體" w:hint="eastAsia"/>
          <w:spacing w:val="-2"/>
          <w:u w:val="single"/>
        </w:rPr>
        <w:t>里申請租用</w:t>
      </w:r>
      <w:r w:rsidRPr="0098539E">
        <w:rPr>
          <w:rFonts w:ascii="標楷體" w:eastAsia="標楷體" w:hAnsi="標楷體"/>
          <w:spacing w:val="-2"/>
          <w:u w:val="single"/>
        </w:rPr>
        <w:t>2個班隊，各班隊租用每週以8小時為原則，</w:t>
      </w:r>
      <w:proofErr w:type="gramStart"/>
      <w:r w:rsidRPr="0098539E">
        <w:rPr>
          <w:rFonts w:ascii="標楷體" w:eastAsia="標楷體" w:hAnsi="標楷體"/>
          <w:spacing w:val="-2"/>
          <w:u w:val="single"/>
        </w:rPr>
        <w:t>逾此範圍</w:t>
      </w:r>
      <w:proofErr w:type="gramEnd"/>
      <w:r w:rsidRPr="0098539E">
        <w:rPr>
          <w:rFonts w:ascii="標楷體" w:eastAsia="標楷體" w:hAnsi="標楷體"/>
          <w:spacing w:val="-2"/>
          <w:u w:val="single"/>
        </w:rPr>
        <w:t>者依規定</w:t>
      </w:r>
    </w:p>
    <w:p w14:paraId="4750C14E" w14:textId="77777777" w:rsidR="004E6423" w:rsidRPr="0098539E" w:rsidRDefault="004E6423" w:rsidP="004E6423">
      <w:pPr>
        <w:pStyle w:val="a3"/>
        <w:tabs>
          <w:tab w:val="left" w:pos="1847"/>
        </w:tabs>
        <w:spacing w:line="268" w:lineRule="auto"/>
        <w:ind w:left="1847" w:right="140" w:hanging="720"/>
        <w:rPr>
          <w:rFonts w:ascii="標楷體" w:eastAsia="標楷體" w:hAnsi="標楷體"/>
          <w:spacing w:val="-2"/>
          <w:u w:val="single"/>
        </w:rPr>
      </w:pPr>
      <w:r w:rsidRPr="0098539E">
        <w:rPr>
          <w:rFonts w:ascii="標楷體" w:eastAsia="標楷體" w:hAnsi="標楷體"/>
          <w:spacing w:val="-2"/>
          <w:u w:val="single"/>
        </w:rPr>
        <w:t>收費</w:t>
      </w:r>
      <w:proofErr w:type="gramStart"/>
      <w:r w:rsidRPr="0098539E">
        <w:rPr>
          <w:rFonts w:ascii="標楷體" w:eastAsia="標楷體" w:hAnsi="標楷體"/>
          <w:spacing w:val="-2"/>
          <w:u w:val="single"/>
        </w:rPr>
        <w:t>）</w:t>
      </w:r>
      <w:proofErr w:type="gramEnd"/>
      <w:r w:rsidRPr="0098539E">
        <w:rPr>
          <w:rFonts w:ascii="標楷體" w:eastAsia="標楷體" w:hAnsi="標楷體"/>
          <w:spacing w:val="-2"/>
          <w:u w:val="single"/>
        </w:rPr>
        <w:t xml:space="preserve"> 。</w:t>
      </w:r>
    </w:p>
    <w:p w14:paraId="0014B018" w14:textId="77777777" w:rsidR="004E6423" w:rsidRPr="0098539E" w:rsidRDefault="004E6423" w:rsidP="004E6423">
      <w:pPr>
        <w:pStyle w:val="a3"/>
        <w:tabs>
          <w:tab w:val="left" w:pos="1847"/>
        </w:tabs>
        <w:spacing w:line="268" w:lineRule="auto"/>
        <w:ind w:left="1847" w:right="140" w:hanging="720"/>
        <w:rPr>
          <w:rFonts w:ascii="標楷體" w:eastAsia="標楷體" w:hAnsi="標楷體"/>
          <w:spacing w:val="-2"/>
          <w:u w:val="single"/>
        </w:rPr>
      </w:pPr>
      <w:r w:rsidRPr="0098539E">
        <w:rPr>
          <w:rFonts w:ascii="標楷體" w:eastAsia="標楷體" w:hAnsi="標楷體" w:hint="eastAsia"/>
          <w:spacing w:val="-2"/>
          <w:u w:val="single"/>
        </w:rPr>
        <w:t>(4)</w:t>
      </w:r>
      <w:proofErr w:type="gramStart"/>
      <w:r w:rsidRPr="0098539E">
        <w:rPr>
          <w:rFonts w:ascii="標楷體" w:eastAsia="標楷體" w:hAnsi="標楷體" w:hint="eastAsia"/>
          <w:spacing w:val="-2"/>
          <w:u w:val="single"/>
        </w:rPr>
        <w:t>臺</w:t>
      </w:r>
      <w:proofErr w:type="gramEnd"/>
      <w:r w:rsidRPr="0098539E">
        <w:rPr>
          <w:rFonts w:ascii="標楷體" w:eastAsia="標楷體" w:hAnsi="標楷體" w:hint="eastAsia"/>
          <w:spacing w:val="-2"/>
          <w:u w:val="single"/>
        </w:rPr>
        <w:t>中市政府及所屬機關因公務而舉辦之集會或活動：免繳租用費、空</w:t>
      </w:r>
    </w:p>
    <w:p w14:paraId="34B44BA1" w14:textId="77777777" w:rsidR="004E6423" w:rsidRPr="0098539E" w:rsidRDefault="004E6423" w:rsidP="004E6423">
      <w:pPr>
        <w:pStyle w:val="a3"/>
        <w:tabs>
          <w:tab w:val="left" w:pos="1847"/>
        </w:tabs>
        <w:spacing w:line="268" w:lineRule="auto"/>
        <w:ind w:left="1847" w:right="140" w:hanging="720"/>
        <w:rPr>
          <w:rFonts w:ascii="標楷體" w:eastAsia="標楷體" w:hAnsi="標楷體"/>
          <w:spacing w:val="-2"/>
          <w:u w:val="single"/>
        </w:rPr>
      </w:pPr>
      <w:r w:rsidRPr="0098539E">
        <w:rPr>
          <w:rFonts w:ascii="標楷體" w:eastAsia="標楷體" w:hAnsi="標楷體" w:hint="eastAsia"/>
          <w:spacing w:val="-2"/>
          <w:u w:val="single"/>
        </w:rPr>
        <w:t>調冷氣費、水電費及保證金</w:t>
      </w:r>
      <w:r w:rsidRPr="0098539E">
        <w:rPr>
          <w:rFonts w:ascii="標楷體" w:eastAsia="標楷體" w:hAnsi="標楷體"/>
          <w:spacing w:val="-2"/>
          <w:u w:val="single"/>
        </w:rPr>
        <w:t xml:space="preserve"> 。</w:t>
      </w:r>
    </w:p>
    <w:p w14:paraId="03C64133" w14:textId="77777777" w:rsidR="004E6423" w:rsidRPr="0098539E" w:rsidRDefault="004E6423" w:rsidP="004E6423">
      <w:pPr>
        <w:pStyle w:val="a3"/>
        <w:tabs>
          <w:tab w:val="left" w:pos="1847"/>
        </w:tabs>
        <w:spacing w:line="268" w:lineRule="auto"/>
        <w:ind w:left="1847" w:right="140" w:hanging="720"/>
        <w:rPr>
          <w:rFonts w:ascii="標楷體" w:eastAsia="標楷體" w:hAnsi="標楷體"/>
          <w:spacing w:val="-2"/>
          <w:u w:val="single"/>
        </w:rPr>
      </w:pPr>
      <w:r w:rsidRPr="0098539E">
        <w:rPr>
          <w:rFonts w:ascii="標楷體" w:eastAsia="標楷體" w:hAnsi="標楷體" w:hint="eastAsia"/>
          <w:spacing w:val="-2"/>
          <w:u w:val="single"/>
        </w:rPr>
        <w:t>(5)</w:t>
      </w:r>
      <w:proofErr w:type="gramStart"/>
      <w:r w:rsidRPr="0098539E">
        <w:rPr>
          <w:rFonts w:ascii="標楷體" w:eastAsia="標楷體" w:hAnsi="標楷體" w:hint="eastAsia"/>
          <w:spacing w:val="-2"/>
          <w:u w:val="single"/>
        </w:rPr>
        <w:t>長駐性之</w:t>
      </w:r>
      <w:proofErr w:type="gramEnd"/>
      <w:r w:rsidRPr="0098539E">
        <w:rPr>
          <w:rFonts w:ascii="標楷體" w:eastAsia="標楷體" w:hAnsi="標楷體" w:hint="eastAsia"/>
          <w:spacing w:val="-2"/>
          <w:u w:val="single"/>
        </w:rPr>
        <w:t>公益慈善團體辦理非營利性之事業：其租用費以原訂標準收</w:t>
      </w:r>
    </w:p>
    <w:p w14:paraId="67BFFD3E" w14:textId="77777777" w:rsidR="004E6423" w:rsidRPr="0098539E" w:rsidRDefault="004E6423" w:rsidP="004E6423">
      <w:pPr>
        <w:pStyle w:val="a3"/>
        <w:tabs>
          <w:tab w:val="left" w:pos="1847"/>
        </w:tabs>
        <w:spacing w:line="268" w:lineRule="auto"/>
        <w:ind w:left="1847" w:right="140" w:hanging="720"/>
        <w:rPr>
          <w:rFonts w:ascii="標楷體" w:eastAsia="標楷體" w:hAnsi="標楷體"/>
          <w:spacing w:val="-2"/>
          <w:u w:val="single"/>
        </w:rPr>
      </w:pPr>
      <w:r w:rsidRPr="0098539E">
        <w:rPr>
          <w:rFonts w:ascii="標楷體" w:eastAsia="標楷體" w:hAnsi="標楷體" w:hint="eastAsia"/>
          <w:spacing w:val="-2"/>
          <w:u w:val="single"/>
        </w:rPr>
        <w:t>取百分之二十</w:t>
      </w:r>
      <w:r w:rsidRPr="0098539E">
        <w:rPr>
          <w:rFonts w:ascii="標楷體" w:eastAsia="標楷體" w:hAnsi="標楷體"/>
          <w:spacing w:val="-2"/>
          <w:u w:val="single"/>
        </w:rPr>
        <w:t xml:space="preserve"> 。</w:t>
      </w:r>
    </w:p>
    <w:p w14:paraId="4B632ACF" w14:textId="77777777" w:rsidR="004E6423" w:rsidRPr="0098539E" w:rsidRDefault="004E6423" w:rsidP="004E6423">
      <w:pPr>
        <w:pStyle w:val="a3"/>
        <w:tabs>
          <w:tab w:val="left" w:pos="1847"/>
        </w:tabs>
        <w:spacing w:line="268" w:lineRule="auto"/>
        <w:ind w:left="1847" w:right="140" w:hanging="720"/>
        <w:rPr>
          <w:rFonts w:ascii="標楷體" w:eastAsia="標楷體" w:hAnsi="標楷體"/>
          <w:spacing w:val="-2"/>
          <w:u w:val="single"/>
        </w:rPr>
      </w:pPr>
      <w:r w:rsidRPr="0098539E">
        <w:rPr>
          <w:rFonts w:ascii="標楷體" w:eastAsia="標楷體" w:hAnsi="標楷體" w:hint="eastAsia"/>
          <w:spacing w:val="-2"/>
          <w:u w:val="single"/>
        </w:rPr>
        <w:t>(6)為照顧弱勢團體（凡本市籍老人、身心障礙、兒童等非營利社團）辦</w:t>
      </w:r>
    </w:p>
    <w:p w14:paraId="366E27A2" w14:textId="77777777" w:rsidR="004E6423" w:rsidRPr="0098539E" w:rsidRDefault="004E6423" w:rsidP="004E6423">
      <w:pPr>
        <w:pStyle w:val="a3"/>
        <w:tabs>
          <w:tab w:val="left" w:pos="1847"/>
        </w:tabs>
        <w:spacing w:line="268" w:lineRule="auto"/>
        <w:ind w:left="1847" w:right="140" w:hanging="720"/>
        <w:rPr>
          <w:rFonts w:ascii="標楷體" w:eastAsia="標楷體" w:hAnsi="標楷體"/>
          <w:spacing w:val="-2"/>
          <w:u w:val="single"/>
        </w:rPr>
      </w:pPr>
      <w:r w:rsidRPr="0098539E">
        <w:rPr>
          <w:rFonts w:ascii="標楷體" w:eastAsia="標楷體" w:hAnsi="標楷體" w:hint="eastAsia"/>
          <w:spacing w:val="-2"/>
          <w:u w:val="single"/>
        </w:rPr>
        <w:t>理公益活動：其租用費以原訂標準收取百分之二十</w:t>
      </w:r>
      <w:r w:rsidRPr="0098539E">
        <w:rPr>
          <w:rFonts w:ascii="標楷體" w:eastAsia="標楷體" w:hAnsi="標楷體"/>
          <w:spacing w:val="-2"/>
          <w:u w:val="single"/>
        </w:rPr>
        <w:t xml:space="preserve"> 。</w:t>
      </w:r>
    </w:p>
    <w:p w14:paraId="3AF342ED" w14:textId="77777777" w:rsidR="004E6423" w:rsidRPr="0098539E" w:rsidRDefault="004E6423" w:rsidP="004E6423">
      <w:pPr>
        <w:pStyle w:val="a3"/>
        <w:tabs>
          <w:tab w:val="left" w:pos="1847"/>
        </w:tabs>
        <w:spacing w:line="268" w:lineRule="auto"/>
        <w:ind w:left="1847" w:right="140" w:hanging="720"/>
        <w:rPr>
          <w:rFonts w:ascii="標楷體" w:eastAsia="標楷體" w:hAnsi="標楷體"/>
          <w:spacing w:val="-2"/>
          <w:u w:val="single"/>
        </w:rPr>
      </w:pPr>
      <w:r w:rsidRPr="0098539E">
        <w:rPr>
          <w:rFonts w:ascii="標楷體" w:eastAsia="標楷體" w:hAnsi="標楷體" w:hint="eastAsia"/>
          <w:spacing w:val="-2"/>
          <w:u w:val="single"/>
        </w:rPr>
        <w:t>(7)為推展體育運動及培育體育人才（凡本市立案之體育性社團）舉辦相</w:t>
      </w:r>
    </w:p>
    <w:p w14:paraId="6D74133B" w14:textId="74FEF7B7" w:rsidR="004E6423" w:rsidRPr="0098539E" w:rsidRDefault="004E6423" w:rsidP="004E6423">
      <w:pPr>
        <w:pStyle w:val="a3"/>
        <w:tabs>
          <w:tab w:val="left" w:pos="1847"/>
        </w:tabs>
        <w:spacing w:line="268" w:lineRule="auto"/>
        <w:ind w:left="1847" w:right="140" w:hanging="720"/>
        <w:rPr>
          <w:rFonts w:ascii="標楷體" w:eastAsia="標楷體" w:hAnsi="標楷體" w:hint="eastAsia"/>
          <w:spacing w:val="-2"/>
          <w:u w:val="single"/>
        </w:rPr>
      </w:pPr>
      <w:r w:rsidRPr="0098539E">
        <w:rPr>
          <w:rFonts w:ascii="標楷體" w:eastAsia="標楷體" w:hAnsi="標楷體" w:hint="eastAsia"/>
          <w:spacing w:val="-2"/>
          <w:u w:val="single"/>
        </w:rPr>
        <w:t>關培訓活動：租用費得依實際訓練總人數按比例予以減免。</w:t>
      </w:r>
    </w:p>
    <w:p w14:paraId="79966474" w14:textId="77777777" w:rsidR="00BB0446" w:rsidRPr="008B0E55" w:rsidRDefault="001B31BD">
      <w:pPr>
        <w:pStyle w:val="a3"/>
        <w:ind w:left="2"/>
        <w:rPr>
          <w:rFonts w:ascii="標楷體" w:eastAsia="標楷體" w:hAnsi="標楷體"/>
        </w:rPr>
      </w:pPr>
      <w:r w:rsidRPr="008B0E55">
        <w:rPr>
          <w:rFonts w:ascii="標楷體" w:eastAsia="標楷體" w:hAnsi="標楷體"/>
        </w:rPr>
        <w:t>第四條</w:t>
      </w:r>
      <w:r w:rsidRPr="008B0E55">
        <w:rPr>
          <w:rFonts w:ascii="標楷體" w:eastAsia="標楷體" w:hAnsi="標楷體"/>
          <w:spacing w:val="59"/>
          <w:w w:val="150"/>
        </w:rPr>
        <w:t xml:space="preserve"> </w:t>
      </w:r>
      <w:r w:rsidRPr="008B0E55">
        <w:rPr>
          <w:rFonts w:ascii="標楷體" w:eastAsia="標楷體" w:hAnsi="標楷體"/>
          <w:spacing w:val="-3"/>
        </w:rPr>
        <w:t>保證金：</w:t>
      </w:r>
    </w:p>
    <w:p w14:paraId="1998C050" w14:textId="77777777" w:rsidR="00BB0446" w:rsidRPr="008B0E55" w:rsidRDefault="001B31BD">
      <w:pPr>
        <w:pStyle w:val="a3"/>
        <w:tabs>
          <w:tab w:val="left" w:pos="4322"/>
        </w:tabs>
        <w:spacing w:before="24" w:line="268" w:lineRule="auto"/>
        <w:ind w:left="2" w:right="766" w:firstLine="959"/>
        <w:rPr>
          <w:rFonts w:ascii="標楷體" w:eastAsia="標楷體" w:hAnsi="標楷體"/>
        </w:rPr>
      </w:pPr>
      <w:r w:rsidRPr="008B0E55">
        <w:rPr>
          <w:rFonts w:ascii="標楷體" w:eastAsia="標楷體" w:hAnsi="標楷體"/>
          <w:spacing w:val="-2"/>
        </w:rPr>
        <w:t>乙方應繳納保證金新台幣</w:t>
      </w:r>
      <w:r w:rsidRPr="008B0E55">
        <w:rPr>
          <w:rFonts w:ascii="標楷體" w:eastAsia="標楷體" w:hAnsi="標楷體"/>
          <w:u w:val="single"/>
        </w:rPr>
        <w:tab/>
      </w:r>
      <w:r w:rsidRPr="008B0E55">
        <w:rPr>
          <w:rFonts w:ascii="標楷體" w:eastAsia="標楷體" w:hAnsi="標楷體"/>
          <w:spacing w:val="-2"/>
        </w:rPr>
        <w:t>元整，期滿時，甲方無息如數退還。</w:t>
      </w:r>
      <w:r w:rsidRPr="008B0E55">
        <w:rPr>
          <w:rFonts w:ascii="標楷體" w:eastAsia="標楷體" w:hAnsi="標楷體"/>
        </w:rPr>
        <w:lastRenderedPageBreak/>
        <w:t>第五條</w:t>
      </w:r>
      <w:r w:rsidRPr="008B0E55">
        <w:rPr>
          <w:rFonts w:ascii="標楷體" w:eastAsia="標楷體" w:hAnsi="標楷體"/>
          <w:spacing w:val="40"/>
        </w:rPr>
        <w:t xml:space="preserve"> </w:t>
      </w:r>
      <w:r w:rsidRPr="008B0E55">
        <w:rPr>
          <w:rFonts w:ascii="標楷體" w:eastAsia="標楷體" w:hAnsi="標楷體"/>
        </w:rPr>
        <w:t>清潔維護：</w:t>
      </w:r>
    </w:p>
    <w:p w14:paraId="14166E71" w14:textId="77777777" w:rsidR="00BB0446" w:rsidRPr="008B0E55" w:rsidRDefault="001B31BD">
      <w:pPr>
        <w:pStyle w:val="a3"/>
        <w:spacing w:line="268" w:lineRule="auto"/>
        <w:ind w:left="961" w:right="137"/>
        <w:rPr>
          <w:rFonts w:ascii="標楷體" w:eastAsia="標楷體" w:hAnsi="標楷體"/>
        </w:rPr>
      </w:pPr>
      <w:r w:rsidRPr="008B0E55">
        <w:rPr>
          <w:rFonts w:ascii="標楷體" w:eastAsia="標楷體" w:hAnsi="標楷體"/>
          <w:spacing w:val="-4"/>
        </w:rPr>
        <w:t>乙方於契約有效期間內，應負責場地室內、外及廁所清潔維護之工作，租用</w:t>
      </w:r>
      <w:r w:rsidRPr="008B0E55">
        <w:rPr>
          <w:rFonts w:ascii="標楷體" w:eastAsia="標楷體" w:hAnsi="標楷體"/>
          <w:spacing w:val="-2"/>
        </w:rPr>
        <w:t>完畢後請將垃圾帶走，場地恢復原狀，並節省水電之使用。</w:t>
      </w:r>
    </w:p>
    <w:p w14:paraId="3B97B36D" w14:textId="77777777" w:rsidR="00BB0446" w:rsidRPr="008B0E55" w:rsidRDefault="001B31BD">
      <w:pPr>
        <w:pStyle w:val="a3"/>
        <w:spacing w:line="305" w:lineRule="exact"/>
        <w:ind w:left="2"/>
        <w:rPr>
          <w:rFonts w:ascii="標楷體" w:eastAsia="標楷體" w:hAnsi="標楷體"/>
        </w:rPr>
      </w:pPr>
      <w:r w:rsidRPr="008B0E55">
        <w:rPr>
          <w:rFonts w:ascii="標楷體" w:eastAsia="標楷體" w:hAnsi="標楷體"/>
        </w:rPr>
        <w:t>第六條</w:t>
      </w:r>
      <w:r w:rsidRPr="008B0E55">
        <w:rPr>
          <w:rFonts w:ascii="標楷體" w:eastAsia="標楷體" w:hAnsi="標楷體"/>
          <w:spacing w:val="59"/>
          <w:w w:val="150"/>
        </w:rPr>
        <w:t xml:space="preserve"> </w:t>
      </w:r>
      <w:r w:rsidRPr="008B0E55">
        <w:rPr>
          <w:rFonts w:ascii="標楷體" w:eastAsia="標楷體" w:hAnsi="標楷體"/>
          <w:spacing w:val="-2"/>
        </w:rPr>
        <w:t>使用限制：</w:t>
      </w:r>
    </w:p>
    <w:p w14:paraId="45CB3649" w14:textId="77777777" w:rsidR="00BB0446" w:rsidRPr="008B0E55" w:rsidRDefault="001B31BD">
      <w:pPr>
        <w:pStyle w:val="a3"/>
        <w:spacing w:before="34"/>
        <w:ind w:left="961"/>
        <w:rPr>
          <w:rFonts w:ascii="標楷體" w:eastAsia="標楷體" w:hAnsi="標楷體"/>
        </w:rPr>
      </w:pPr>
      <w:r w:rsidRPr="008B0E55">
        <w:rPr>
          <w:rFonts w:ascii="標楷體" w:eastAsia="標楷體" w:hAnsi="標楷體"/>
          <w:spacing w:val="-1"/>
        </w:rPr>
        <w:t>１、不得有轉、分租、出借、頂讓或以其他變相方法由他人使用。</w:t>
      </w:r>
    </w:p>
    <w:p w14:paraId="1FEE789F" w14:textId="77777777" w:rsidR="00BB0446" w:rsidRPr="008B0E55" w:rsidRDefault="001B31BD">
      <w:pPr>
        <w:pStyle w:val="a3"/>
        <w:spacing w:before="35"/>
        <w:ind w:left="961"/>
        <w:rPr>
          <w:rFonts w:ascii="標楷體" w:eastAsia="標楷體" w:hAnsi="標楷體"/>
        </w:rPr>
      </w:pPr>
      <w:r w:rsidRPr="008B0E55">
        <w:rPr>
          <w:rFonts w:ascii="標楷體" w:eastAsia="標楷體" w:hAnsi="標楷體"/>
          <w:spacing w:val="-1"/>
        </w:rPr>
        <w:t>２、不得設置招牌及廣告物等。</w:t>
      </w:r>
    </w:p>
    <w:p w14:paraId="1A962708" w14:textId="77777777" w:rsidR="00BB0446" w:rsidRPr="008B0E55" w:rsidRDefault="001B31BD">
      <w:pPr>
        <w:pStyle w:val="a3"/>
        <w:spacing w:before="36" w:line="268" w:lineRule="auto"/>
        <w:ind w:left="1442" w:right="138" w:hanging="480"/>
        <w:rPr>
          <w:rFonts w:ascii="標楷體" w:eastAsia="標楷體" w:hAnsi="標楷體"/>
        </w:rPr>
      </w:pPr>
      <w:r w:rsidRPr="008B0E55">
        <w:rPr>
          <w:rFonts w:ascii="標楷體" w:eastAsia="標楷體" w:hAnsi="標楷體"/>
          <w:spacing w:val="-4"/>
        </w:rPr>
        <w:t>３、場地如有改裝施設之必要，應取得甲方之同意後始可為之，且不得損害</w:t>
      </w:r>
      <w:r w:rsidRPr="008B0E55">
        <w:rPr>
          <w:rFonts w:ascii="標楷體" w:eastAsia="標楷體" w:hAnsi="標楷體"/>
          <w:spacing w:val="-2"/>
        </w:rPr>
        <w:t>原有建築。</w:t>
      </w:r>
    </w:p>
    <w:p w14:paraId="0D642B63" w14:textId="77777777" w:rsidR="00BB0446" w:rsidRPr="008B0E55" w:rsidRDefault="001B31BD">
      <w:pPr>
        <w:pStyle w:val="a3"/>
        <w:ind w:left="961"/>
        <w:rPr>
          <w:rFonts w:ascii="標楷體" w:eastAsia="標楷體" w:hAnsi="標楷體"/>
        </w:rPr>
      </w:pPr>
      <w:r w:rsidRPr="008B0E55">
        <w:rPr>
          <w:rFonts w:ascii="標楷體" w:eastAsia="標楷體" w:hAnsi="標楷體"/>
          <w:spacing w:val="-1"/>
        </w:rPr>
        <w:t>４、非租用時段，應將場地淨空，不可堆放私人物品。</w:t>
      </w:r>
    </w:p>
    <w:p w14:paraId="56E12165" w14:textId="77777777" w:rsidR="00BB0446" w:rsidRPr="008B0E55" w:rsidRDefault="001B31BD">
      <w:pPr>
        <w:pStyle w:val="a3"/>
        <w:spacing w:before="36"/>
        <w:ind w:left="961"/>
        <w:rPr>
          <w:rFonts w:ascii="標楷體" w:eastAsia="標楷體" w:hAnsi="標楷體"/>
        </w:rPr>
      </w:pPr>
      <w:r w:rsidRPr="008B0E55">
        <w:rPr>
          <w:rFonts w:ascii="標楷體" w:eastAsia="標楷體" w:hAnsi="標楷體"/>
          <w:spacing w:val="-1"/>
        </w:rPr>
        <w:t>５、不得複製活動中心鑰匙使用。</w:t>
      </w:r>
    </w:p>
    <w:p w14:paraId="15CB14E2" w14:textId="305349AC" w:rsidR="00BB0446" w:rsidRPr="008B0E55" w:rsidRDefault="001B31BD">
      <w:pPr>
        <w:pStyle w:val="a3"/>
        <w:spacing w:before="36" w:line="268" w:lineRule="auto"/>
        <w:ind w:left="961" w:right="84" w:hanging="960"/>
        <w:rPr>
          <w:rFonts w:ascii="標楷體" w:eastAsia="標楷體" w:hAnsi="標楷體"/>
        </w:rPr>
      </w:pPr>
      <w:r w:rsidRPr="008B0E55">
        <w:rPr>
          <w:rFonts w:ascii="標楷體" w:eastAsia="標楷體" w:hAnsi="標楷體"/>
        </w:rPr>
        <w:t>第七條 如因法令或政策等變更，致無法使用租賃標</w:t>
      </w:r>
      <w:proofErr w:type="gramStart"/>
      <w:r w:rsidRPr="008B0E55">
        <w:rPr>
          <w:rFonts w:ascii="標楷體" w:eastAsia="標楷體" w:hAnsi="標楷體"/>
        </w:rPr>
        <w:t>的物時</w:t>
      </w:r>
      <w:proofErr w:type="gramEnd"/>
      <w:r w:rsidRPr="008B0E55">
        <w:rPr>
          <w:rFonts w:ascii="標楷體" w:eastAsia="標楷體" w:hAnsi="標楷體"/>
        </w:rPr>
        <w:t>，甲方得單方終止契約，</w:t>
      </w:r>
      <w:r w:rsidRPr="008B0E55">
        <w:rPr>
          <w:rFonts w:ascii="標楷體" w:eastAsia="標楷體" w:hAnsi="標楷體"/>
          <w:spacing w:val="-2"/>
        </w:rPr>
        <w:t>並退還保證金及未使用期間之費用。</w:t>
      </w:r>
    </w:p>
    <w:p w14:paraId="2AECD8E0" w14:textId="77777777" w:rsidR="008B0E55" w:rsidRDefault="001B31BD" w:rsidP="008B0E55">
      <w:pPr>
        <w:pStyle w:val="a3"/>
        <w:spacing w:line="242" w:lineRule="auto"/>
        <w:ind w:right="140"/>
        <w:rPr>
          <w:rFonts w:ascii="標楷體" w:eastAsia="標楷體" w:hAnsi="標楷體"/>
          <w:spacing w:val="-2"/>
        </w:rPr>
      </w:pPr>
      <w:r w:rsidRPr="008B0E55">
        <w:rPr>
          <w:rFonts w:ascii="標楷體" w:eastAsia="標楷體" w:hAnsi="標楷體"/>
          <w:spacing w:val="-2"/>
        </w:rPr>
        <w:t>第八條 甲方將於契約期滿前先行通知乙方另訂新契約，若經通知乙方仍未表示續租</w:t>
      </w:r>
    </w:p>
    <w:p w14:paraId="5B48DABF" w14:textId="77777777" w:rsidR="00BB0446" w:rsidRPr="008B0E55" w:rsidRDefault="008B0E55" w:rsidP="008B0E55">
      <w:pPr>
        <w:pStyle w:val="a3"/>
        <w:spacing w:line="242" w:lineRule="auto"/>
        <w:ind w:right="1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4"/>
        </w:rPr>
        <w:t xml:space="preserve">       </w:t>
      </w:r>
      <w:r w:rsidR="001B31BD" w:rsidRPr="008B0E55">
        <w:rPr>
          <w:rFonts w:ascii="標楷體" w:eastAsia="標楷體" w:hAnsi="標楷體"/>
          <w:spacing w:val="-4"/>
        </w:rPr>
        <w:t>意思，</w:t>
      </w:r>
      <w:r w:rsidR="001B31BD" w:rsidRPr="008B0E55">
        <w:rPr>
          <w:rFonts w:ascii="標楷體" w:eastAsia="標楷體" w:hAnsi="標楷體"/>
          <w:spacing w:val="-1"/>
        </w:rPr>
        <w:t>則甲方得</w:t>
      </w:r>
      <w:proofErr w:type="gramStart"/>
      <w:r w:rsidR="001B31BD" w:rsidRPr="008B0E55">
        <w:rPr>
          <w:rFonts w:ascii="標楷體" w:eastAsia="標楷體" w:hAnsi="標楷體"/>
          <w:spacing w:val="-1"/>
        </w:rPr>
        <w:t>逕</w:t>
      </w:r>
      <w:proofErr w:type="gramEnd"/>
      <w:r w:rsidR="001B31BD" w:rsidRPr="008B0E55">
        <w:rPr>
          <w:rFonts w:ascii="標楷體" w:eastAsia="標楷體" w:hAnsi="標楷體"/>
          <w:spacing w:val="-1"/>
        </w:rPr>
        <w:t>於該場地公告隔年度開放承租一事，不得異議。</w:t>
      </w:r>
    </w:p>
    <w:p w14:paraId="32AEDC54" w14:textId="77777777" w:rsidR="0098539E" w:rsidRDefault="001B31BD" w:rsidP="004E6423">
      <w:pPr>
        <w:pStyle w:val="a3"/>
        <w:spacing w:before="41"/>
        <w:rPr>
          <w:rFonts w:ascii="標楷體" w:eastAsia="標楷體" w:hAnsi="標楷體"/>
          <w:spacing w:val="-3"/>
        </w:rPr>
      </w:pPr>
      <w:r w:rsidRPr="008B0E55">
        <w:rPr>
          <w:rFonts w:ascii="標楷體" w:eastAsia="標楷體" w:hAnsi="標楷體"/>
          <w:spacing w:val="-2"/>
        </w:rPr>
        <w:t>第九條</w:t>
      </w:r>
      <w:r w:rsidRPr="008B0E55">
        <w:rPr>
          <w:rFonts w:ascii="標楷體" w:eastAsia="標楷體" w:hAnsi="標楷體"/>
          <w:spacing w:val="38"/>
          <w:w w:val="150"/>
        </w:rPr>
        <w:t xml:space="preserve"> </w:t>
      </w:r>
      <w:r w:rsidRPr="008B0E55">
        <w:rPr>
          <w:rFonts w:ascii="標楷體" w:eastAsia="標楷體" w:hAnsi="標楷體"/>
          <w:spacing w:val="-3"/>
        </w:rPr>
        <w:t>場地如有改裝設施之必要，應取得甲方之同意後始可為之，且不得損害原有</w:t>
      </w:r>
    </w:p>
    <w:p w14:paraId="7CA12F3D" w14:textId="29CD0FDA" w:rsidR="004E6423" w:rsidRPr="008B0E55" w:rsidRDefault="0098539E" w:rsidP="004E6423">
      <w:pPr>
        <w:pStyle w:val="a3"/>
        <w:spacing w:before="4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3"/>
        </w:rPr>
        <w:t xml:space="preserve">        </w:t>
      </w:r>
      <w:r w:rsidR="004E6423" w:rsidRPr="008B0E55">
        <w:rPr>
          <w:rFonts w:ascii="標楷體" w:eastAsia="標楷體" w:hAnsi="標楷體"/>
          <w:spacing w:val="-4"/>
        </w:rPr>
        <w:t>建築。</w:t>
      </w:r>
    </w:p>
    <w:p w14:paraId="4E9E2EE5" w14:textId="77777777" w:rsidR="004E6423" w:rsidRPr="008B0E55" w:rsidRDefault="004E6423" w:rsidP="004E6423">
      <w:pPr>
        <w:pStyle w:val="a3"/>
        <w:spacing w:before="36" w:line="268" w:lineRule="auto"/>
        <w:ind w:left="961" w:right="143"/>
        <w:rPr>
          <w:rFonts w:ascii="標楷體" w:eastAsia="標楷體" w:hAnsi="標楷體"/>
        </w:rPr>
      </w:pPr>
      <w:r w:rsidRPr="008B0E55">
        <w:rPr>
          <w:rFonts w:ascii="標楷體" w:eastAsia="標楷體" w:hAnsi="標楷體"/>
          <w:spacing w:val="-4"/>
        </w:rPr>
        <w:t>契約期滿或終止，乙方應回復原狀，並無條件遷離，如有任何遺留物，視為</w:t>
      </w:r>
      <w:r w:rsidRPr="008B0E55">
        <w:rPr>
          <w:rFonts w:ascii="標楷體" w:eastAsia="標楷體" w:hAnsi="標楷體"/>
          <w:spacing w:val="-2"/>
        </w:rPr>
        <w:t>廢棄物，由</w:t>
      </w:r>
      <w:proofErr w:type="gramStart"/>
      <w:r w:rsidRPr="008B0E55">
        <w:rPr>
          <w:rFonts w:ascii="標楷體" w:eastAsia="標楷體" w:hAnsi="標楷體"/>
          <w:spacing w:val="-2"/>
        </w:rPr>
        <w:t>甲方代為</w:t>
      </w:r>
      <w:proofErr w:type="gramEnd"/>
      <w:r w:rsidRPr="008B0E55">
        <w:rPr>
          <w:rFonts w:ascii="標楷體" w:eastAsia="標楷體" w:hAnsi="標楷體"/>
          <w:spacing w:val="-2"/>
        </w:rPr>
        <w:t>處理，其費用由乙方負擔。</w:t>
      </w:r>
    </w:p>
    <w:p w14:paraId="2579EB39" w14:textId="77777777" w:rsidR="004E6423" w:rsidRDefault="004E6423" w:rsidP="004E6423">
      <w:pPr>
        <w:pStyle w:val="a3"/>
        <w:spacing w:line="268" w:lineRule="auto"/>
        <w:ind w:left="1201" w:right="139" w:hanging="1200"/>
        <w:rPr>
          <w:rFonts w:ascii="標楷體" w:eastAsia="標楷體" w:hAnsi="標楷體"/>
          <w:spacing w:val="-2"/>
        </w:rPr>
      </w:pPr>
      <w:r w:rsidRPr="008B0E55">
        <w:rPr>
          <w:rFonts w:ascii="標楷體" w:eastAsia="標楷體" w:hAnsi="標楷體"/>
          <w:spacing w:val="-2"/>
        </w:rPr>
        <w:t>第十條 危險負擔：乙方應以善良管理人之注意使用活動中心，除因天災地變等不可</w:t>
      </w:r>
      <w:r w:rsidRPr="008B0E55">
        <w:rPr>
          <w:rFonts w:ascii="標楷體" w:eastAsia="標楷體" w:hAnsi="標楷體"/>
          <w:spacing w:val="-4"/>
        </w:rPr>
        <w:t>抗拒之情形外，因乙方之過失致活動中心毀損，應負損害賠償之責。房屋因自然之損壞</w:t>
      </w:r>
      <w:r w:rsidRPr="008B0E55">
        <w:rPr>
          <w:rFonts w:ascii="標楷體" w:eastAsia="標楷體" w:hAnsi="標楷體"/>
          <w:spacing w:val="-2"/>
        </w:rPr>
        <w:t>有修繕必要時，由甲方負責修理。</w:t>
      </w:r>
    </w:p>
    <w:p w14:paraId="5141AFFD" w14:textId="77777777" w:rsidR="004E6423" w:rsidRPr="008B0E55" w:rsidRDefault="004E6423" w:rsidP="004E6423">
      <w:pPr>
        <w:pStyle w:val="a3"/>
        <w:spacing w:line="268" w:lineRule="auto"/>
        <w:ind w:left="1201" w:right="139" w:hanging="1200"/>
        <w:rPr>
          <w:rFonts w:ascii="標楷體" w:eastAsia="標楷體" w:hAnsi="標楷體"/>
        </w:rPr>
      </w:pPr>
      <w:r w:rsidRPr="008B0E55">
        <w:rPr>
          <w:rFonts w:ascii="標楷體" w:eastAsia="標楷體" w:hAnsi="標楷體"/>
          <w:spacing w:val="1"/>
        </w:rPr>
        <w:t>第十一條 違約之處理：</w:t>
      </w:r>
    </w:p>
    <w:p w14:paraId="60096549" w14:textId="77777777" w:rsidR="004E6423" w:rsidRPr="008B0E55" w:rsidRDefault="004E6423" w:rsidP="004E6423">
      <w:pPr>
        <w:pStyle w:val="a3"/>
        <w:spacing w:line="268" w:lineRule="auto"/>
        <w:ind w:left="966" w:right="140"/>
        <w:rPr>
          <w:rFonts w:ascii="標楷體" w:eastAsia="標楷體" w:hAnsi="標楷體"/>
        </w:rPr>
      </w:pPr>
      <w:r w:rsidRPr="008B0E55">
        <w:rPr>
          <w:rFonts w:ascii="標楷體" w:eastAsia="標楷體" w:hAnsi="標楷體"/>
          <w:spacing w:val="-4"/>
        </w:rPr>
        <w:t>乙方如違反本契約第五條、第六條時，甲方得單方終止本契約並沒入保證</w:t>
      </w:r>
      <w:r w:rsidRPr="008B0E55">
        <w:rPr>
          <w:rFonts w:ascii="標楷體" w:eastAsia="標楷體" w:hAnsi="標楷體"/>
          <w:spacing w:val="-6"/>
        </w:rPr>
        <w:t>金。</w:t>
      </w:r>
    </w:p>
    <w:p w14:paraId="637F7C55" w14:textId="77777777" w:rsidR="004E6423" w:rsidRPr="008B0E55" w:rsidRDefault="004E6423" w:rsidP="004E6423">
      <w:pPr>
        <w:pStyle w:val="a3"/>
        <w:ind w:left="2"/>
        <w:rPr>
          <w:rFonts w:ascii="標楷體" w:eastAsia="標楷體" w:hAnsi="標楷體"/>
        </w:rPr>
      </w:pPr>
      <w:r w:rsidRPr="008B0E55">
        <w:rPr>
          <w:rFonts w:ascii="標楷體" w:eastAsia="標楷體" w:hAnsi="標楷體"/>
        </w:rPr>
        <w:t>第十二條</w:t>
      </w:r>
      <w:r w:rsidRPr="008B0E55">
        <w:rPr>
          <w:rFonts w:ascii="標楷體" w:eastAsia="標楷體" w:hAnsi="標楷體"/>
          <w:spacing w:val="59"/>
          <w:w w:val="150"/>
        </w:rPr>
        <w:t xml:space="preserve"> </w:t>
      </w:r>
      <w:r w:rsidRPr="008B0E55">
        <w:rPr>
          <w:rFonts w:ascii="標楷體" w:eastAsia="標楷體" w:hAnsi="標楷體"/>
          <w:spacing w:val="-4"/>
        </w:rPr>
        <w:t>附約：</w:t>
      </w:r>
    </w:p>
    <w:p w14:paraId="2CD1A86A" w14:textId="77777777" w:rsidR="004E6423" w:rsidRPr="008B0E55" w:rsidRDefault="004E6423" w:rsidP="004E6423">
      <w:pPr>
        <w:pStyle w:val="a3"/>
        <w:spacing w:before="27" w:line="268" w:lineRule="auto"/>
        <w:ind w:left="1201" w:right="166"/>
        <w:rPr>
          <w:rFonts w:ascii="標楷體" w:eastAsia="標楷體" w:hAnsi="標楷體"/>
        </w:rPr>
      </w:pPr>
      <w:r w:rsidRPr="008B0E55">
        <w:rPr>
          <w:rFonts w:ascii="標楷體" w:eastAsia="標楷體" w:hAnsi="標楷體"/>
          <w:spacing w:val="-9"/>
        </w:rPr>
        <w:t>「</w:t>
      </w:r>
      <w:proofErr w:type="gramStart"/>
      <w:r w:rsidRPr="008B0E55">
        <w:rPr>
          <w:rFonts w:ascii="標楷體" w:eastAsia="標楷體" w:hAnsi="標楷體"/>
          <w:spacing w:val="-9"/>
        </w:rPr>
        <w:t>臺</w:t>
      </w:r>
      <w:proofErr w:type="gramEnd"/>
      <w:r w:rsidRPr="008B0E55">
        <w:rPr>
          <w:rFonts w:ascii="標楷體" w:eastAsia="標楷體" w:hAnsi="標楷體"/>
          <w:spacing w:val="-9"/>
        </w:rPr>
        <w:t>中市西區活動中心使用管理要點」</w:t>
      </w:r>
      <w:r w:rsidRPr="008B0E55">
        <w:rPr>
          <w:rFonts w:ascii="標楷體" w:eastAsia="標楷體" w:hAnsi="標楷體"/>
          <w:spacing w:val="-2"/>
        </w:rPr>
        <w:t>（如附件）作為本契約之附約，除本契約另有規定外，附約與本契約具有同一效力。</w:t>
      </w:r>
    </w:p>
    <w:p w14:paraId="0236B4B1" w14:textId="77777777" w:rsidR="004E6423" w:rsidRPr="008B0E55" w:rsidRDefault="004E6423" w:rsidP="004E6423">
      <w:pPr>
        <w:pStyle w:val="a3"/>
        <w:spacing w:line="306" w:lineRule="exact"/>
        <w:ind w:left="2"/>
        <w:rPr>
          <w:rFonts w:ascii="標楷體" w:eastAsia="標楷體" w:hAnsi="標楷體"/>
        </w:rPr>
      </w:pPr>
      <w:r w:rsidRPr="008B0E55">
        <w:rPr>
          <w:rFonts w:ascii="標楷體" w:eastAsia="標楷體" w:hAnsi="標楷體"/>
        </w:rPr>
        <w:t>第十三條</w:t>
      </w:r>
      <w:r w:rsidRPr="008B0E55">
        <w:rPr>
          <w:rFonts w:ascii="標楷體" w:eastAsia="標楷體" w:hAnsi="標楷體"/>
          <w:spacing w:val="59"/>
          <w:w w:val="150"/>
        </w:rPr>
        <w:t xml:space="preserve"> </w:t>
      </w:r>
      <w:r w:rsidRPr="008B0E55">
        <w:rPr>
          <w:rFonts w:ascii="標楷體" w:eastAsia="標楷體" w:hAnsi="標楷體"/>
          <w:spacing w:val="-2"/>
        </w:rPr>
        <w:t>管轄法院：</w:t>
      </w:r>
    </w:p>
    <w:p w14:paraId="07BE9709" w14:textId="77777777" w:rsidR="004E6423" w:rsidRPr="008B0E55" w:rsidRDefault="004E6423" w:rsidP="004E6423">
      <w:pPr>
        <w:pStyle w:val="a3"/>
        <w:spacing w:before="35" w:line="268" w:lineRule="auto"/>
        <w:ind w:left="2" w:right="1007" w:firstLine="1199"/>
        <w:rPr>
          <w:rFonts w:ascii="標楷體" w:eastAsia="標楷體" w:hAnsi="標楷體"/>
        </w:rPr>
      </w:pPr>
      <w:r w:rsidRPr="008B0E55">
        <w:rPr>
          <w:rFonts w:ascii="標楷體" w:eastAsia="標楷體" w:hAnsi="標楷體"/>
          <w:spacing w:val="-2"/>
        </w:rPr>
        <w:t>如因本契約涉訟時，雙方同意以台灣台中地方法院為管轄法院。</w:t>
      </w:r>
      <w:r w:rsidRPr="008B0E55">
        <w:rPr>
          <w:rFonts w:ascii="標楷體" w:eastAsia="標楷體" w:hAnsi="標楷體"/>
        </w:rPr>
        <w:t>第十四條 本契約如有未盡事宜，依相關法令及誠信原則處理之。</w:t>
      </w:r>
    </w:p>
    <w:p w14:paraId="4FC3C10A" w14:textId="3AE5D57E" w:rsidR="004E6423" w:rsidRDefault="004E6423" w:rsidP="0098539E">
      <w:pPr>
        <w:pStyle w:val="a3"/>
        <w:spacing w:line="305" w:lineRule="exact"/>
        <w:ind w:left="2"/>
        <w:rPr>
          <w:rFonts w:ascii="標楷體" w:eastAsia="標楷體" w:hAnsi="標楷體"/>
        </w:rPr>
      </w:pPr>
      <w:r w:rsidRPr="008B0E55">
        <w:rPr>
          <w:rFonts w:ascii="標楷體" w:eastAsia="標楷體" w:hAnsi="標楷體"/>
        </w:rPr>
        <w:t>第十五條</w:t>
      </w:r>
      <w:r w:rsidRPr="008B0E55">
        <w:rPr>
          <w:rFonts w:ascii="標楷體" w:eastAsia="標楷體" w:hAnsi="標楷體"/>
          <w:spacing w:val="59"/>
          <w:w w:val="150"/>
        </w:rPr>
        <w:t xml:space="preserve"> </w:t>
      </w:r>
      <w:r w:rsidRPr="008B0E55">
        <w:rPr>
          <w:rFonts w:ascii="標楷體" w:eastAsia="標楷體" w:hAnsi="標楷體"/>
          <w:spacing w:val="-1"/>
        </w:rPr>
        <w:t>本契約一式三份，甲乙雙方各執一份為</w:t>
      </w:r>
      <w:proofErr w:type="gramStart"/>
      <w:r w:rsidRPr="008B0E55">
        <w:rPr>
          <w:rFonts w:ascii="標楷體" w:eastAsia="標楷體" w:hAnsi="標楷體"/>
          <w:spacing w:val="-1"/>
        </w:rPr>
        <w:t>憑</w:t>
      </w:r>
      <w:proofErr w:type="gramEnd"/>
      <w:r w:rsidRPr="008B0E55">
        <w:rPr>
          <w:rFonts w:ascii="標楷體" w:eastAsia="標楷體" w:hAnsi="標楷體"/>
          <w:spacing w:val="-1"/>
        </w:rPr>
        <w:t>，一份交由甲方會計室留存。</w:t>
      </w:r>
    </w:p>
    <w:p w14:paraId="036D4159" w14:textId="77777777" w:rsidR="0098539E" w:rsidRPr="008B0E55" w:rsidRDefault="0098539E" w:rsidP="0098539E">
      <w:pPr>
        <w:pStyle w:val="a3"/>
        <w:spacing w:line="305" w:lineRule="exact"/>
        <w:ind w:left="2"/>
        <w:rPr>
          <w:rFonts w:ascii="標楷體" w:eastAsia="標楷體" w:hAnsi="標楷體" w:hint="eastAsia"/>
        </w:rPr>
      </w:pPr>
    </w:p>
    <w:p w14:paraId="23D189F5" w14:textId="77777777" w:rsidR="004E6423" w:rsidRPr="008B0E55" w:rsidRDefault="004E6423" w:rsidP="004E6423">
      <w:pPr>
        <w:pStyle w:val="a3"/>
        <w:spacing w:line="268" w:lineRule="auto"/>
        <w:ind w:left="4682" w:right="140"/>
        <w:rPr>
          <w:rFonts w:ascii="標楷體" w:eastAsia="標楷體" w:hAnsi="標楷體"/>
        </w:rPr>
      </w:pPr>
      <w:r w:rsidRPr="008B0E55">
        <w:rPr>
          <w:rFonts w:ascii="標楷體" w:eastAsia="標楷體" w:hAnsi="標楷體"/>
        </w:rPr>
        <w:t>出租單位（</w:t>
      </w:r>
      <w:r w:rsidRPr="008B0E55">
        <w:rPr>
          <w:rFonts w:ascii="標楷體" w:eastAsia="標楷體" w:hAnsi="標楷體"/>
          <w:spacing w:val="13"/>
        </w:rPr>
        <w:t>甲 方</w:t>
      </w:r>
      <w:r w:rsidRPr="008B0E55">
        <w:rPr>
          <w:rFonts w:ascii="標楷體" w:eastAsia="標楷體" w:hAnsi="標楷體"/>
          <w:spacing w:val="-144"/>
        </w:rPr>
        <w:t>）</w:t>
      </w:r>
      <w:r w:rsidRPr="008B0E55">
        <w:rPr>
          <w:rFonts w:ascii="標楷體" w:eastAsia="標楷體" w:hAnsi="標楷體"/>
          <w:spacing w:val="-5"/>
        </w:rPr>
        <w:t>：</w:t>
      </w:r>
      <w:proofErr w:type="gramStart"/>
      <w:r w:rsidRPr="008B0E55">
        <w:rPr>
          <w:rFonts w:ascii="標楷體" w:eastAsia="標楷體" w:hAnsi="標楷體"/>
          <w:spacing w:val="-5"/>
        </w:rPr>
        <w:t>臺</w:t>
      </w:r>
      <w:proofErr w:type="gramEnd"/>
      <w:r w:rsidRPr="008B0E55">
        <w:rPr>
          <w:rFonts w:ascii="標楷體" w:eastAsia="標楷體" w:hAnsi="標楷體"/>
          <w:spacing w:val="-5"/>
        </w:rPr>
        <w:t>中市西區區公所</w:t>
      </w:r>
      <w:r w:rsidRPr="008B0E55">
        <w:rPr>
          <w:rFonts w:ascii="標楷體" w:eastAsia="標楷體" w:hAnsi="標楷體"/>
          <w:spacing w:val="-2"/>
        </w:rPr>
        <w:t>法定代理人：</w:t>
      </w:r>
    </w:p>
    <w:p w14:paraId="5A8C7273" w14:textId="4B250C7A" w:rsidR="004E6423" w:rsidRPr="008B0E55" w:rsidRDefault="004E6423" w:rsidP="0098539E">
      <w:pPr>
        <w:pStyle w:val="a3"/>
        <w:ind w:left="4682"/>
        <w:rPr>
          <w:rFonts w:ascii="標楷體" w:eastAsia="標楷體" w:hAnsi="標楷體" w:hint="eastAsia"/>
        </w:rPr>
      </w:pPr>
      <w:r w:rsidRPr="008B0E55">
        <w:rPr>
          <w:rFonts w:ascii="標楷體" w:eastAsia="標楷體" w:hAnsi="標楷體"/>
        </w:rPr>
        <w:t>住</w:t>
      </w:r>
      <w:r w:rsidRPr="008B0E55">
        <w:rPr>
          <w:rFonts w:ascii="標楷體" w:eastAsia="標楷體" w:hAnsi="標楷體"/>
          <w:spacing w:val="60"/>
          <w:w w:val="150"/>
        </w:rPr>
        <w:t xml:space="preserve"> </w:t>
      </w:r>
      <w:r w:rsidRPr="008B0E55">
        <w:rPr>
          <w:rFonts w:ascii="標楷體" w:eastAsia="標楷體" w:hAnsi="標楷體"/>
          <w:spacing w:val="-6"/>
        </w:rPr>
        <w:t>址：</w:t>
      </w:r>
      <w:proofErr w:type="gramStart"/>
      <w:r w:rsidRPr="008B0E55">
        <w:rPr>
          <w:rFonts w:ascii="標楷體" w:eastAsia="標楷體" w:hAnsi="標楷體"/>
          <w:spacing w:val="-6"/>
        </w:rPr>
        <w:t>臺</w:t>
      </w:r>
      <w:proofErr w:type="gramEnd"/>
      <w:r w:rsidRPr="008B0E55">
        <w:rPr>
          <w:rFonts w:ascii="標楷體" w:eastAsia="標楷體" w:hAnsi="標楷體"/>
          <w:spacing w:val="-6"/>
        </w:rPr>
        <w:t xml:space="preserve">中市西區金山路 </w:t>
      </w:r>
      <w:r w:rsidRPr="008B0E55">
        <w:rPr>
          <w:rFonts w:ascii="標楷體" w:eastAsia="標楷體" w:hAnsi="標楷體"/>
        </w:rPr>
        <w:t>11</w:t>
      </w:r>
      <w:r w:rsidRPr="008B0E55">
        <w:rPr>
          <w:rFonts w:ascii="標楷體" w:eastAsia="標楷體" w:hAnsi="標楷體"/>
          <w:spacing w:val="-35"/>
        </w:rPr>
        <w:t xml:space="preserve"> 號</w:t>
      </w:r>
    </w:p>
    <w:p w14:paraId="43FB726C" w14:textId="77777777" w:rsidR="004E6423" w:rsidRPr="008B0E55" w:rsidRDefault="004E6423" w:rsidP="004E6423">
      <w:pPr>
        <w:pStyle w:val="a3"/>
        <w:spacing w:before="143"/>
        <w:rPr>
          <w:rFonts w:ascii="標楷體" w:eastAsia="標楷體" w:hAnsi="標楷體" w:hint="eastAsia"/>
        </w:rPr>
      </w:pPr>
    </w:p>
    <w:p w14:paraId="206172B3" w14:textId="77777777" w:rsidR="004E6423" w:rsidRPr="008B0E55" w:rsidRDefault="004E6423" w:rsidP="004E6423">
      <w:pPr>
        <w:pStyle w:val="a3"/>
        <w:spacing w:line="268" w:lineRule="auto"/>
        <w:ind w:left="4680" w:right="2206" w:firstLine="2"/>
        <w:rPr>
          <w:rFonts w:ascii="標楷體" w:eastAsia="標楷體" w:hAnsi="標楷體"/>
        </w:rPr>
      </w:pPr>
      <w:r w:rsidRPr="008B0E55">
        <w:rPr>
          <w:rFonts w:ascii="標楷體" w:eastAsia="標楷體" w:hAnsi="標楷體"/>
        </w:rPr>
        <w:t>承租人（</w:t>
      </w:r>
      <w:r w:rsidRPr="008B0E55">
        <w:rPr>
          <w:rFonts w:ascii="標楷體" w:eastAsia="標楷體" w:hAnsi="標楷體"/>
          <w:spacing w:val="13"/>
        </w:rPr>
        <w:t>乙 方</w:t>
      </w:r>
      <w:r w:rsidRPr="008B0E55">
        <w:rPr>
          <w:rFonts w:ascii="標楷體" w:eastAsia="標楷體" w:hAnsi="標楷體"/>
          <w:spacing w:val="-129"/>
        </w:rPr>
        <w:t>）</w:t>
      </w:r>
      <w:r w:rsidRPr="008B0E55">
        <w:rPr>
          <w:rFonts w:ascii="標楷體" w:eastAsia="標楷體" w:hAnsi="標楷體"/>
          <w:spacing w:val="-9"/>
        </w:rPr>
        <w:t>：</w:t>
      </w:r>
      <w:r w:rsidRPr="008B0E55">
        <w:rPr>
          <w:rFonts w:ascii="標楷體" w:eastAsia="標楷體" w:hAnsi="標楷體"/>
          <w:spacing w:val="9"/>
        </w:rPr>
        <w:t>住 址：</w:t>
      </w:r>
    </w:p>
    <w:p w14:paraId="557A1238" w14:textId="77777777" w:rsidR="004E6423" w:rsidRPr="008B0E55" w:rsidRDefault="004E6423" w:rsidP="004E6423">
      <w:pPr>
        <w:pStyle w:val="a3"/>
        <w:spacing w:line="305" w:lineRule="exact"/>
        <w:ind w:left="4682"/>
        <w:rPr>
          <w:rFonts w:ascii="標楷體" w:eastAsia="標楷體" w:hAnsi="標楷體"/>
        </w:rPr>
      </w:pPr>
      <w:r w:rsidRPr="008B0E55">
        <w:rPr>
          <w:rFonts w:ascii="標楷體" w:eastAsia="標楷體" w:hAnsi="標楷體"/>
        </w:rPr>
        <w:t>電</w:t>
      </w:r>
      <w:r w:rsidRPr="008B0E55">
        <w:rPr>
          <w:rFonts w:ascii="標楷體" w:eastAsia="標楷體" w:hAnsi="標楷體"/>
          <w:spacing w:val="60"/>
          <w:w w:val="150"/>
        </w:rPr>
        <w:t xml:space="preserve"> </w:t>
      </w:r>
      <w:r w:rsidRPr="008B0E55">
        <w:rPr>
          <w:rFonts w:ascii="標楷體" w:eastAsia="標楷體" w:hAnsi="標楷體"/>
          <w:spacing w:val="-5"/>
        </w:rPr>
        <w:t>話：</w:t>
      </w:r>
    </w:p>
    <w:p w14:paraId="16CBD783" w14:textId="675C9144" w:rsidR="004E6423" w:rsidRPr="008B0E55" w:rsidRDefault="004E6423" w:rsidP="0098539E">
      <w:pPr>
        <w:pStyle w:val="a3"/>
        <w:spacing w:before="36"/>
        <w:ind w:left="4682"/>
        <w:rPr>
          <w:rFonts w:ascii="標楷體" w:eastAsia="標楷體" w:hAnsi="標楷體" w:hint="eastAsia"/>
        </w:rPr>
      </w:pPr>
      <w:r w:rsidRPr="008B0E55">
        <w:rPr>
          <w:rFonts w:ascii="標楷體" w:eastAsia="標楷體" w:hAnsi="標楷體"/>
          <w:spacing w:val="-2"/>
        </w:rPr>
        <w:t>身分證統一編號：</w:t>
      </w:r>
    </w:p>
    <w:p w14:paraId="3DC2D06A" w14:textId="653DBB96" w:rsidR="00BB0446" w:rsidRPr="0098539E" w:rsidRDefault="004E6423" w:rsidP="0098539E">
      <w:pPr>
        <w:tabs>
          <w:tab w:val="left" w:pos="1425"/>
          <w:tab w:val="left" w:pos="2145"/>
          <w:tab w:val="left" w:pos="4665"/>
          <w:tab w:val="left" w:pos="6106"/>
          <w:tab w:val="left" w:pos="7726"/>
        </w:tabs>
        <w:ind w:left="705"/>
        <w:rPr>
          <w:rFonts w:ascii="標楷體" w:eastAsia="標楷體" w:hAnsi="標楷體" w:hint="eastAsia"/>
          <w:sz w:val="36"/>
        </w:rPr>
        <w:sectPr w:rsidR="00BB0446" w:rsidRPr="0098539E">
          <w:type w:val="continuous"/>
          <w:pgSz w:w="11910" w:h="16840"/>
          <w:pgMar w:top="980" w:right="1275" w:bottom="1440" w:left="1700" w:header="0" w:footer="1240" w:gutter="0"/>
          <w:cols w:space="720"/>
        </w:sectPr>
      </w:pPr>
      <w:r w:rsidRPr="008B0E55">
        <w:rPr>
          <w:rFonts w:ascii="標楷體" w:eastAsia="標楷體" w:hAnsi="標楷體"/>
          <w:spacing w:val="-10"/>
          <w:sz w:val="36"/>
        </w:rPr>
        <w:t>中</w:t>
      </w:r>
      <w:r w:rsidRPr="008B0E55">
        <w:rPr>
          <w:rFonts w:ascii="標楷體" w:eastAsia="標楷體" w:hAnsi="標楷體"/>
          <w:sz w:val="36"/>
        </w:rPr>
        <w:tab/>
      </w:r>
      <w:r w:rsidRPr="008B0E55">
        <w:rPr>
          <w:rFonts w:ascii="標楷體" w:eastAsia="標楷體" w:hAnsi="標楷體"/>
          <w:spacing w:val="-10"/>
          <w:sz w:val="36"/>
        </w:rPr>
        <w:t>華</w:t>
      </w:r>
      <w:r w:rsidRPr="008B0E55">
        <w:rPr>
          <w:rFonts w:ascii="標楷體" w:eastAsia="標楷體" w:hAnsi="標楷體"/>
          <w:sz w:val="36"/>
        </w:rPr>
        <w:tab/>
        <w:t xml:space="preserve">民  </w:t>
      </w:r>
      <w:r w:rsidRPr="008B0E55">
        <w:rPr>
          <w:rFonts w:ascii="標楷體" w:eastAsia="標楷體" w:hAnsi="標楷體"/>
          <w:spacing w:val="-10"/>
          <w:sz w:val="36"/>
        </w:rPr>
        <w:t>國</w:t>
      </w:r>
      <w:r w:rsidRPr="008B0E55">
        <w:rPr>
          <w:rFonts w:ascii="標楷體" w:eastAsia="標楷體" w:hAnsi="標楷體"/>
          <w:sz w:val="36"/>
        </w:rPr>
        <w:tab/>
      </w:r>
      <w:r w:rsidRPr="008B0E55">
        <w:rPr>
          <w:rFonts w:ascii="標楷體" w:eastAsia="標楷體" w:hAnsi="標楷體"/>
          <w:spacing w:val="-10"/>
          <w:sz w:val="36"/>
        </w:rPr>
        <w:t>年</w:t>
      </w:r>
      <w:r w:rsidRPr="008B0E55">
        <w:rPr>
          <w:rFonts w:ascii="標楷體" w:eastAsia="標楷體" w:hAnsi="標楷體"/>
          <w:sz w:val="36"/>
        </w:rPr>
        <w:tab/>
      </w:r>
      <w:r w:rsidRPr="008B0E55">
        <w:rPr>
          <w:rFonts w:ascii="標楷體" w:eastAsia="標楷體" w:hAnsi="標楷體"/>
          <w:spacing w:val="-10"/>
          <w:sz w:val="36"/>
        </w:rPr>
        <w:t>月</w:t>
      </w:r>
      <w:r w:rsidRPr="008B0E55">
        <w:rPr>
          <w:rFonts w:ascii="標楷體" w:eastAsia="標楷體" w:hAnsi="標楷體"/>
          <w:sz w:val="36"/>
        </w:rPr>
        <w:tab/>
      </w:r>
      <w:r w:rsidRPr="008B0E55">
        <w:rPr>
          <w:rFonts w:ascii="標楷體" w:eastAsia="標楷體" w:hAnsi="標楷體"/>
          <w:spacing w:val="-10"/>
          <w:sz w:val="36"/>
        </w:rPr>
        <w:t>日</w:t>
      </w:r>
    </w:p>
    <w:p w14:paraId="12502DE4" w14:textId="42CB4CA8" w:rsidR="00BB0446" w:rsidRPr="008B0E55" w:rsidRDefault="00BB0446" w:rsidP="0098539E">
      <w:pPr>
        <w:pStyle w:val="a3"/>
        <w:spacing w:before="41"/>
        <w:rPr>
          <w:rFonts w:ascii="標楷體" w:eastAsia="標楷體" w:hAnsi="標楷體" w:hint="eastAsia"/>
          <w:sz w:val="36"/>
        </w:rPr>
      </w:pPr>
    </w:p>
    <w:sectPr w:rsidR="00BB0446" w:rsidRPr="008B0E55">
      <w:pgSz w:w="11910" w:h="16840"/>
      <w:pgMar w:top="780" w:right="1275" w:bottom="1440" w:left="1700" w:header="0" w:footer="1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144A1" w14:textId="77777777" w:rsidR="00EB6505" w:rsidRDefault="00EB6505">
      <w:r>
        <w:separator/>
      </w:r>
    </w:p>
  </w:endnote>
  <w:endnote w:type="continuationSeparator" w:id="0">
    <w:p w14:paraId="6F034630" w14:textId="77777777" w:rsidR="00EB6505" w:rsidRDefault="00EB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4820F" w14:textId="77777777" w:rsidR="00BB0446" w:rsidRDefault="001B31BD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13FAEC9F" wp14:editId="1C543E5F">
              <wp:simplePos x="0" y="0"/>
              <wp:positionH relativeFrom="page">
                <wp:posOffset>3799966</wp:posOffset>
              </wp:positionH>
              <wp:positionV relativeFrom="page">
                <wp:posOffset>9765036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E9753C" w14:textId="77777777" w:rsidR="00BB0446" w:rsidRDefault="001B31B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AEC9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9.2pt;margin-top:768.9pt;width:12pt;height:13.05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" filled="f" stroked="f">
              <v:textbox inset="0,0,0,0">
                <w:txbxContent>
                  <w:p w14:paraId="66E9753C" w14:textId="77777777" w:rsidR="00BB0446" w:rsidRDefault="001B31BD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E618E" w14:textId="77777777" w:rsidR="00EB6505" w:rsidRDefault="00EB6505">
      <w:r>
        <w:separator/>
      </w:r>
    </w:p>
  </w:footnote>
  <w:footnote w:type="continuationSeparator" w:id="0">
    <w:p w14:paraId="361BB1CC" w14:textId="77777777" w:rsidR="00EB6505" w:rsidRDefault="00EB6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46"/>
    <w:rsid w:val="001B31BD"/>
    <w:rsid w:val="004E6423"/>
    <w:rsid w:val="008B0E55"/>
    <w:rsid w:val="0098539E"/>
    <w:rsid w:val="00B06671"/>
    <w:rsid w:val="00BB0446"/>
    <w:rsid w:val="00E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E038F"/>
  <w15:docId w15:val="{015E24E8-7C40-492E-8F20-61B0D41A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406"/>
      <w:ind w:left="2"/>
    </w:pPr>
    <w:rPr>
      <w:rFonts w:ascii="Malgun Gothic" w:eastAsia="Malgun Gothic" w:hAnsi="Malgun Gothic" w:cs="Malgun Gothic"/>
      <w:b/>
      <w:bCs/>
      <w:sz w:val="44"/>
      <w:szCs w:val="4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4E6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6423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4E6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6423"/>
    <w:rPr>
      <w:rFonts w:ascii="SimSun" w:eastAsia="SimSun" w:hAnsi="SimSun" w:cs="SimSun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4E6423"/>
    <w:rPr>
      <w:rFonts w:ascii="SimSun" w:eastAsia="SimSun" w:hAnsi="SimSun" w:cs="SimSu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童鐘幼</cp:lastModifiedBy>
  <cp:revision>3</cp:revision>
  <dcterms:created xsi:type="dcterms:W3CDTF">2025-07-01T06:55:00Z</dcterms:created>
  <dcterms:modified xsi:type="dcterms:W3CDTF">2025-07-01T06:57:00Z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2019</vt:lpwstr>
  </property>
</Properties>
</file>